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spacing w:line="240" w:lineRule="auto"/>
        <w:rPr>
          <w:b/>
          <w:color w:val="FF0000"/>
          <w:sz w:val="72"/>
          <w:szCs w:val="72"/>
          <w:u w:val="single"/>
        </w:rPr>
      </w:pPr>
      <w:r>
        <w:rPr>
          <w:b/>
          <w:color w:val="FF0000"/>
          <w:sz w:val="72"/>
          <w:szCs w:val="72"/>
          <w:u w:val="single"/>
        </w:rPr>
        <w:t xml:space="preserve">HTML PROJECT ON</w:t>
      </w:r>
      <w:r/>
    </w:p>
    <w:p>
      <w:pPr>
        <w:jc w:val="center"/>
        <w:rPr>
          <w:b/>
          <w:color w:val="FF0000"/>
          <w:sz w:val="72"/>
          <w:szCs w:val="72"/>
          <w:u w:val="single"/>
        </w:rPr>
      </w:pPr>
      <w:r>
        <w:rPr>
          <w:b/>
          <w:color w:val="FF0000"/>
          <w:sz w:val="72"/>
          <w:szCs w:val="72"/>
          <w:u w:val="single"/>
        </w:rPr>
        <w:t xml:space="preserve">PHOTOGRAPHY</w:t>
      </w:r>
      <w:r/>
    </w:p>
    <w:p>
      <w:pPr>
        <w:jc w:val="center"/>
        <w:spacing w:line="240" w:lineRule="auto"/>
        <w:rPr>
          <w:b/>
          <w:sz w:val="28"/>
          <w:szCs w:val="28"/>
        </w:rPr>
      </w:pPr>
      <w:r>
        <w:rPr>
          <w:b/>
          <w:sz w:val="28"/>
          <w:szCs w:val="28"/>
        </w:rPr>
        <w:t xml:space="preserve">A </w:t>
      </w:r>
      <w:r>
        <w:rPr>
          <w:b/>
          <w:sz w:val="28"/>
          <w:szCs w:val="28"/>
        </w:rPr>
        <w:t xml:space="preserve">PROJECT SUBMITTED ON PARTIAL FUL</w:t>
      </w:r>
      <w:r>
        <w:rPr>
          <w:b/>
          <w:sz w:val="28"/>
          <w:szCs w:val="28"/>
        </w:rPr>
        <w:t xml:space="preserve">FILMENT OF THE REQUIREMENTS OF THE AWARD OF DIPLOMA IN COMPUTER APPLICATION IN NERIM GROUP OF INSTITUTION</w:t>
      </w:r>
      <w:r>
        <w:rPr>
          <w:b/>
          <w:sz w:val="28"/>
          <w:szCs w:val="28"/>
        </w:rPr>
        <w:t xml:space="preserve">S</w:t>
      </w:r>
      <w:r>
        <w:rPr>
          <w:b/>
          <w:sz w:val="28"/>
          <w:szCs w:val="28"/>
        </w:rPr>
        <w:t xml:space="preserve"> UNDER DIBRUGARH UNIVERSITY AND APPROVED BY AICTE</w:t>
      </w:r>
      <w:r>
        <w:rPr>
          <w:b/>
          <w:sz w:val="28"/>
          <w:szCs w:val="28"/>
        </w:rPr>
        <w:t xml:space="preserve">.</w:t>
      </w:r>
      <w:r/>
    </w:p>
    <w:p>
      <w:pPr>
        <w:jc w:val="center"/>
        <w:spacing w:line="240" w:lineRule="auto"/>
        <w:rPr>
          <w:b/>
          <w:sz w:val="32"/>
          <w:szCs w:val="32"/>
          <w:u w:val="single"/>
        </w:rPr>
      </w:pPr>
      <w:r>
        <w:rPr>
          <w:b/>
          <w:sz w:val="32"/>
          <w:szCs w:val="32"/>
          <w:u w:val="single"/>
        </w:rPr>
        <w:t xml:space="preserve">UNDER THE GUIDENCE OF </w:t>
      </w:r>
      <w:r/>
    </w:p>
    <w:p>
      <w:pPr>
        <w:jc w:val="center"/>
        <w:spacing w:line="240" w:lineRule="auto"/>
        <w:rPr>
          <w:b/>
          <w:sz w:val="28"/>
          <w:szCs w:val="28"/>
        </w:rPr>
      </w:pPr>
      <w:r>
        <w:rPr>
          <w:b/>
          <w:sz w:val="28"/>
          <w:szCs w:val="28"/>
        </w:rPr>
        <w:t xml:space="preserve">MR. SHEKHAR SIN</w:t>
      </w:r>
      <w:r>
        <w:rPr>
          <w:b/>
          <w:sz w:val="28"/>
          <w:szCs w:val="28"/>
        </w:rPr>
        <w:t xml:space="preserve">H</w:t>
      </w:r>
      <w:r>
        <w:rPr>
          <w:b/>
          <w:sz w:val="28"/>
          <w:szCs w:val="28"/>
        </w:rPr>
        <w:t xml:space="preserve">A</w:t>
      </w:r>
      <w:r/>
    </w:p>
    <w:p>
      <w:pPr>
        <w:jc w:val="center"/>
        <w:spacing w:line="240" w:lineRule="auto"/>
        <w:rPr>
          <w:b/>
          <w:sz w:val="28"/>
          <w:szCs w:val="28"/>
        </w:rPr>
      </w:pPr>
      <w:r>
        <w:rPr>
          <w:b/>
          <w:sz w:val="28"/>
          <w:szCs w:val="28"/>
        </w:rPr>
        <w:t xml:space="preserve">DEPARTMENT OF COMPUTER SCIENCE </w:t>
      </w:r>
      <w:r/>
    </w:p>
    <w:p>
      <w:pPr>
        <w:jc w:val="center"/>
        <w:spacing w:line="240" w:lineRule="auto"/>
        <w:rPr>
          <w:b/>
          <w:sz w:val="32"/>
          <w:szCs w:val="32"/>
          <w:u w:val="single"/>
        </w:rPr>
      </w:pPr>
      <w:r>
        <w:rPr>
          <w:b/>
          <w:sz w:val="32"/>
          <w:szCs w:val="32"/>
          <w:u w:val="single"/>
        </w:rPr>
        <w:t xml:space="preserve">SUBMITTED BY </w:t>
      </w:r>
      <w:r/>
    </w:p>
    <w:p>
      <w:pPr>
        <w:jc w:val="center"/>
        <w:spacing w:line="240" w:lineRule="auto"/>
        <w:rPr>
          <w:b/>
          <w:sz w:val="28"/>
          <w:szCs w:val="28"/>
        </w:rPr>
      </w:pPr>
      <w:r>
        <w:rPr>
          <w:b/>
          <w:sz w:val="28"/>
          <w:szCs w:val="28"/>
        </w:rPr>
      </w:r>
      <w:r>
        <w:rPr>
          <w:b/>
          <w:sz w:val="28"/>
          <w:szCs w:val="28"/>
        </w:rPr>
        <w:t xml:space="preserve">MD IFTIKAR HUSSAIN</w:t>
      </w:r>
      <w:r>
        <w:rPr>
          <w:b/>
          <w:sz w:val="28"/>
          <w:szCs w:val="28"/>
        </w:rPr>
      </w:r>
      <w:r/>
    </w:p>
    <w:p>
      <w:pPr>
        <w:jc w:val="center"/>
        <w:spacing w:line="240" w:lineRule="auto"/>
        <w:rPr>
          <w:b/>
          <w:sz w:val="28"/>
          <w:szCs w:val="28"/>
        </w:rPr>
      </w:pPr>
      <w:r>
        <w:rPr>
          <w:b/>
          <w:sz w:val="28"/>
          <w:szCs w:val="28"/>
        </w:rPr>
        <w:t xml:space="preserve">BBA 6</w:t>
      </w:r>
      <w:r>
        <w:rPr>
          <w:b/>
          <w:sz w:val="28"/>
          <w:szCs w:val="28"/>
          <w:vertAlign w:val="superscript"/>
        </w:rPr>
        <w:t xml:space="preserve">TH</w:t>
      </w:r>
      <w:r>
        <w:rPr>
          <w:b/>
          <w:sz w:val="28"/>
          <w:szCs w:val="28"/>
        </w:rPr>
        <w:t xml:space="preserve"> SEMESTER</w:t>
      </w:r>
      <w:r>
        <w:rPr>
          <w:b/>
          <w:sz w:val="28"/>
          <w:szCs w:val="28"/>
        </w:rPr>
        <w:t xml:space="preserve"> SEC-A</w:t>
      </w:r>
      <w:r/>
    </w:p>
    <w:p>
      <w:pPr>
        <w:tabs>
          <w:tab w:val="center" w:pos="4680" w:leader="none"/>
          <w:tab w:val="left" w:pos="8428" w:leader="none"/>
        </w:tabs>
        <w:rPr>
          <w:b/>
          <w:color w:val="FF0000"/>
          <w:sz w:val="28"/>
          <w:szCs w:val="28"/>
        </w:rPr>
      </w:pPr>
      <w:r>
        <w:rPr>
          <w:b/>
          <w:color w:val="FF0000"/>
          <w:sz w:val="28"/>
          <w:szCs w:val="28"/>
        </w:rPr>
        <w:tab/>
      </w:r>
      <w:r>
        <w:rPr>
          <w:b/>
          <w:color w:val="FF0000"/>
          <w:sz w:val="28"/>
          <w:szCs w:val="28"/>
        </w:rPr>
        <w:t xml:space="preserve"> </w:t>
      </w:r>
      <w:r>
        <w:rPr>
          <w:b/>
          <w:color w:val="FF0000"/>
          <w:sz w:val="28"/>
          <w:szCs w:val="28"/>
        </w:rPr>
        <mc:AlternateContent>
          <mc:Choice Requires="wpg">
            <w:drawing>
              <wp:inline xmlns:wp="http://schemas.openxmlformats.org/drawingml/2006/wordprocessingDrawing" distT="0" distB="0" distL="0" distR="0">
                <wp:extent cx="3544765" cy="1518138"/>
                <wp:effectExtent l="19050" t="0" r="0" b="0"/>
                <wp:docPr id="1" name="Picture 0" descr="download.png"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hidden="0"/>
                        <pic:cNvPicPr>
                          <a:picLocks noChangeAspect="1"/>
                        </pic:cNvPicPr>
                        <pic:nvPr isPhoto="0" userDrawn="0"/>
                      </pic:nvPicPr>
                      <pic:blipFill>
                        <a:blip r:embed="rId9"/>
                        <a:stretch/>
                      </pic:blipFill>
                      <pic:spPr bwMode="auto">
                        <a:xfrm>
                          <a:off x="0" y="0"/>
                          <a:ext cx="3565362" cy="15269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279.1pt;height:119.5pt;" stroked="false">
                <v:path textboxrect="0,0,0,0"/>
                <v:imagedata r:id="rId9" o:title=""/>
              </v:shape>
            </w:pict>
          </mc:Fallback>
        </mc:AlternateContent>
      </w:r>
      <w:r>
        <w:rPr>
          <w:b/>
          <w:color w:val="FF0000"/>
          <w:sz w:val="28"/>
          <w:szCs w:val="28"/>
        </w:rPr>
        <w:tab/>
      </w:r>
      <w:r/>
    </w:p>
    <w:p>
      <w:pPr>
        <w:jc w:val="center"/>
        <w:rPr>
          <w:b/>
          <w:color w:val="FF0000"/>
          <w:sz w:val="32"/>
          <w:szCs w:val="32"/>
        </w:rPr>
      </w:pPr>
      <w:r>
        <w:rPr>
          <w:b/>
          <w:color w:val="FF0000"/>
          <w:sz w:val="32"/>
          <w:szCs w:val="32"/>
        </w:rPr>
        <w:t xml:space="preserve">NERIM</w:t>
      </w:r>
      <w:r/>
    </w:p>
    <w:p>
      <w:pPr>
        <w:jc w:val="center"/>
        <w:spacing w:line="240" w:lineRule="auto"/>
        <w:rPr>
          <w:b/>
          <w:sz w:val="28"/>
          <w:szCs w:val="28"/>
        </w:rPr>
      </w:pPr>
      <w:r>
        <w:rPr>
          <w:b/>
          <w:sz w:val="28"/>
          <w:szCs w:val="28"/>
        </w:rPr>
        <w:t xml:space="preserve">NERIM GROUP OF INSTITUTION</w:t>
      </w:r>
      <w:r/>
    </w:p>
    <w:p>
      <w:pPr>
        <w:jc w:val="center"/>
        <w:spacing w:line="240" w:lineRule="auto"/>
        <w:rPr>
          <w:b/>
          <w:sz w:val="28"/>
          <w:szCs w:val="28"/>
        </w:rPr>
      </w:pPr>
      <w:r>
        <w:rPr>
          <w:b/>
          <w:sz w:val="28"/>
          <w:szCs w:val="28"/>
        </w:rPr>
        <w:t xml:space="preserve">PADMA NATH SARMAH BHAWAN,</w:t>
      </w:r>
      <w:r/>
    </w:p>
    <w:p>
      <w:pPr>
        <w:jc w:val="center"/>
        <w:spacing w:line="240" w:lineRule="auto"/>
        <w:rPr>
          <w:b/>
          <w:sz w:val="28"/>
          <w:szCs w:val="28"/>
        </w:rPr>
      </w:pPr>
      <w:r>
        <w:rPr>
          <w:b/>
          <w:sz w:val="28"/>
          <w:szCs w:val="28"/>
        </w:rPr>
        <w:t xml:space="preserve">JOYNAGAR, KHANAPARA, GUWAHATI-28</w:t>
      </w:r>
      <w:r/>
    </w:p>
    <w:p>
      <w:pPr>
        <w:jc w:val="center"/>
        <w:spacing w:line="240" w:lineRule="auto"/>
        <w:rPr>
          <w:b/>
          <w:sz w:val="28"/>
          <w:szCs w:val="28"/>
        </w:rPr>
      </w:pPr>
      <w:r>
        <w:rPr>
          <w:b/>
          <w:sz w:val="28"/>
          <w:szCs w:val="28"/>
        </w:rPr>
        <w:t xml:space="preserve">SESSION-2019-2022</w:t>
      </w:r>
      <w:r/>
    </w:p>
    <w:p>
      <w:pPr>
        <w:jc w:val="center"/>
        <w:rPr>
          <w:b/>
          <w:sz w:val="28"/>
          <w:szCs w:val="28"/>
        </w:rPr>
      </w:pPr>
      <w:r>
        <w:rPr>
          <w:b/>
          <w:sz w:val="28"/>
          <w:szCs w:val="28"/>
        </w:rPr>
        <w:t xml:space="preserve">REGISTRATION NO. </w:t>
      </w:r>
      <w:r>
        <w:rPr>
          <w:b/>
          <w:sz w:val="28"/>
          <w:szCs w:val="28"/>
        </w:rPr>
        <w:t xml:space="preserve">19949117</w:t>
      </w:r>
      <w:r>
        <w:rPr>
          <w:b/>
          <w:sz w:val="28"/>
          <w:szCs w:val="28"/>
        </w:rPr>
      </w:r>
      <w:r>
        <w:rPr>
          <w:b/>
          <w:sz w:val="28"/>
          <w:szCs w:val="28"/>
        </w:rPr>
        <w:br w:type="page"/>
      </w:r>
      <w:r/>
    </w:p>
    <w:p>
      <w:pPr>
        <w:jc w:val="center"/>
        <w:spacing w:line="240" w:lineRule="auto"/>
        <w:rPr>
          <w:b/>
          <w:sz w:val="28"/>
          <w:szCs w:val="28"/>
        </w:rPr>
      </w:pPr>
      <w:r>
        <w:rPr>
          <w:b/>
          <w:sz w:val="28"/>
          <w:szCs w:val="28"/>
        </w:rPr>
      </w:r>
      <w:r/>
    </w:p>
    <w:p>
      <w:pPr>
        <w:jc w:val="center"/>
        <w:rPr>
          <w:b/>
          <w:color w:val="FF0000"/>
          <w:sz w:val="28"/>
          <w:szCs w:val="28"/>
        </w:rPr>
      </w:pPr>
      <w:r>
        <w:rPr>
          <w:b/>
          <w:color w:val="FF0000"/>
          <w:sz w:val="28"/>
          <w:szCs w:val="28"/>
        </w:rPr>
      </w:r>
      <w:r/>
    </w:p>
    <w:p>
      <w:pPr>
        <w:jc w:val="center"/>
        <w:rPr>
          <w:b/>
          <w:sz w:val="80"/>
          <w:szCs w:val="80"/>
        </w:rPr>
      </w:pPr>
      <w:r>
        <w:rPr>
          <w:b/>
          <w:sz w:val="80"/>
          <w:szCs w:val="80"/>
        </w:rPr>
        <w:t xml:space="preserve">CERTIFICATE</w:t>
      </w:r>
      <w:r/>
    </w:p>
    <w:p>
      <w:pPr>
        <w:jc w:val="center"/>
        <w:rPr>
          <w:b/>
          <w:sz w:val="56"/>
          <w:szCs w:val="56"/>
        </w:rPr>
      </w:pPr>
      <w:r>
        <w:rPr>
          <w:b/>
          <w:sz w:val="56"/>
          <w:szCs w:val="56"/>
        </w:rPr>
      </w:r>
      <w:r/>
    </w:p>
    <w:p>
      <w:pPr>
        <w:jc w:val="center"/>
        <w:spacing w:line="240" w:lineRule="auto"/>
        <w:rPr>
          <w:b/>
          <w:sz w:val="28"/>
          <w:szCs w:val="28"/>
        </w:rPr>
      </w:pPr>
      <w:r>
        <w:rPr>
          <w:b/>
          <w:sz w:val="28"/>
          <w:szCs w:val="28"/>
        </w:rPr>
        <w:t xml:space="preserve">THIS IS TO CERTIFY THAT THE PROJECT TITLED “WEBPAGE DESIGNING ON DEPRESSION”SUBMITTED BY </w:t>
      </w:r>
      <w:r/>
      <w:r>
        <w:rPr>
          <w:b/>
          <w:sz w:val="28"/>
          <w:szCs w:val="28"/>
        </w:rPr>
      </w:r>
      <w:r>
        <w:rPr>
          <w:b/>
          <w:sz w:val="28"/>
          <w:szCs w:val="28"/>
        </w:rPr>
        <w:t xml:space="preserve">MD IFTIKAR HUSSAIN</w:t>
      </w:r>
      <w:r>
        <w:rPr>
          <w:b/>
          <w:sz w:val="28"/>
          <w:szCs w:val="28"/>
        </w:rPr>
      </w:r>
      <w:r/>
    </w:p>
    <w:p>
      <w:pPr>
        <w:jc w:val="center"/>
        <w:rPr>
          <w:b/>
          <w:sz w:val="28"/>
          <w:szCs w:val="28"/>
        </w:rPr>
      </w:pPr>
      <w:r>
        <w:rPr>
          <w:b/>
          <w:sz w:val="28"/>
          <w:szCs w:val="28"/>
        </w:rPr>
        <w:t xml:space="preserve">’ STUDENT OF BBA 6</w:t>
      </w:r>
      <w:r>
        <w:rPr>
          <w:b/>
          <w:sz w:val="28"/>
          <w:szCs w:val="28"/>
          <w:vertAlign w:val="superscript"/>
        </w:rPr>
        <w:t xml:space="preserve">TH</w:t>
      </w:r>
      <w:r>
        <w:rPr>
          <w:b/>
          <w:sz w:val="28"/>
          <w:szCs w:val="28"/>
        </w:rPr>
        <w:t xml:space="preserve"> SEMESTER 2019-2022 IN NORTH EAST REGIONAL INSTITUTE OF MANAGEMNET, GUWAHTI UNDER </w:t>
      </w:r>
      <w:r>
        <w:rPr>
          <w:b/>
          <w:sz w:val="28"/>
          <w:szCs w:val="28"/>
        </w:rPr>
        <w:t xml:space="preserve">THE GUIDENCE OF MR. SHEKHAR SIN</w:t>
      </w:r>
      <w:r>
        <w:rPr>
          <w:b/>
          <w:sz w:val="28"/>
          <w:szCs w:val="28"/>
        </w:rPr>
        <w:t xml:space="preserve">HA</w:t>
      </w:r>
      <w:r>
        <w:rPr>
          <w:b/>
          <w:sz w:val="28"/>
          <w:szCs w:val="28"/>
        </w:rPr>
        <w:t xml:space="preserve"> AND MANABENDRA NATH, ASST. PROF.</w:t>
      </w:r>
      <w:r>
        <w:rPr>
          <w:b/>
          <w:sz w:val="28"/>
          <w:szCs w:val="28"/>
        </w:rPr>
        <w:t xml:space="preserve"> FOR PARTIAL FULFILMENT OF THE REQUIREMENT OF THE BACHELOR OF BUSINESS ADMINISTRATION (BBA)</w:t>
      </w:r>
      <w:r>
        <w:rPr>
          <w:b/>
          <w:sz w:val="28"/>
          <w:szCs w:val="28"/>
        </w:rPr>
        <w:t xml:space="preserve">, EMBODIES THE BONA</w:t>
      </w:r>
      <w:r>
        <w:rPr>
          <w:b/>
          <w:sz w:val="28"/>
          <w:szCs w:val="28"/>
        </w:rPr>
        <w:t xml:space="preserve">FIDE WORK DONE BY </w:t>
      </w:r>
      <w:r>
        <w:rPr>
          <w:b/>
          <w:sz w:val="28"/>
          <w:szCs w:val="28"/>
        </w:rPr>
        <w:t xml:space="preserve">HIM UNDER MY SUPERVISION </w:t>
      </w:r>
      <w:r/>
    </w:p>
    <w:p>
      <w:pPr>
        <w:jc w:val="center"/>
        <w:rPr>
          <w:b/>
          <w:sz w:val="28"/>
          <w:szCs w:val="28"/>
        </w:rPr>
      </w:pPr>
      <w:r>
        <w:rPr>
          <w:b/>
          <w:sz w:val="28"/>
          <w:szCs w:val="28"/>
        </w:rPr>
      </w:r>
      <w:r/>
    </w:p>
    <w:p>
      <w:pPr>
        <w:jc w:val="center"/>
        <w:rPr>
          <w:b/>
          <w:sz w:val="28"/>
          <w:szCs w:val="28"/>
        </w:rPr>
      </w:pPr>
      <w:r>
        <w:rPr>
          <w:b/>
          <w:sz w:val="28"/>
          <w:szCs w:val="28"/>
        </w:rPr>
      </w:r>
      <w:r/>
    </w:p>
    <w:p>
      <w:pPr>
        <w:jc w:val="center"/>
        <w:rPr>
          <w:b/>
          <w:sz w:val="28"/>
          <w:szCs w:val="28"/>
        </w:rPr>
      </w:pPr>
      <w:r>
        <w:rPr>
          <w:b/>
          <w:sz w:val="28"/>
          <w:szCs w:val="28"/>
        </w:rPr>
      </w:r>
      <w:r/>
    </w:p>
    <w:p>
      <w:pPr>
        <w:jc w:val="center"/>
        <w:rPr>
          <w:b/>
          <w:sz w:val="28"/>
          <w:szCs w:val="28"/>
        </w:rPr>
      </w:pPr>
      <w:r>
        <w:rPr>
          <w:b/>
          <w:sz w:val="28"/>
          <w:szCs w:val="28"/>
        </w:rPr>
      </w:r>
      <w:r/>
    </w:p>
    <w:p>
      <w:pPr>
        <w:jc w:val="both"/>
        <w:rPr>
          <w:b/>
          <w:sz w:val="28"/>
          <w:szCs w:val="28"/>
        </w:rPr>
      </w:pPr>
      <w:r>
        <w:rPr>
          <w:b/>
          <w:sz w:val="28"/>
          <w:szCs w:val="28"/>
        </w:rPr>
      </w:r>
      <w:r/>
    </w:p>
    <w:p>
      <w:pPr>
        <w:jc w:val="right"/>
        <w:spacing w:line="240" w:lineRule="auto"/>
        <w:rPr>
          <w:b/>
          <w:sz w:val="28"/>
          <w:szCs w:val="28"/>
        </w:rPr>
      </w:pPr>
      <w:r>
        <w:rPr>
          <w:b/>
          <w:sz w:val="36"/>
          <w:szCs w:val="36"/>
        </w:rPr>
        <w:t xml:space="preserve">MR. SHEKHAR SIN</w:t>
      </w:r>
      <w:r>
        <w:rPr>
          <w:b/>
          <w:sz w:val="36"/>
          <w:szCs w:val="36"/>
        </w:rPr>
        <w:t xml:space="preserve">HA</w:t>
      </w:r>
      <w:r>
        <w:rPr>
          <w:b/>
          <w:sz w:val="28"/>
          <w:szCs w:val="28"/>
        </w:rPr>
        <w:t xml:space="preserve"> </w:t>
      </w:r>
      <w:r/>
    </w:p>
    <w:p>
      <w:pPr>
        <w:jc w:val="center"/>
        <w:spacing w:line="240" w:lineRule="auto"/>
        <w:rPr>
          <w:b/>
          <w:sz w:val="36"/>
          <w:szCs w:val="36"/>
        </w:rPr>
      </w:pPr>
      <w:r>
        <w:rPr>
          <w:b/>
          <w:sz w:val="28"/>
          <w:szCs w:val="28"/>
        </w:rPr>
        <w:t xml:space="preserve">                                                                                         </w:t>
      </w:r>
      <w:r>
        <w:rPr>
          <w:b/>
          <w:sz w:val="28"/>
          <w:szCs w:val="28"/>
        </w:rPr>
        <w:t xml:space="preserve">(PROJECT GUIDE)</w:t>
      </w:r>
      <w:r/>
    </w:p>
    <w:p>
      <w:pPr>
        <w:jc w:val="center"/>
        <w:rPr>
          <w:b/>
          <w:sz w:val="28"/>
          <w:szCs w:val="28"/>
        </w:rPr>
      </w:pPr>
      <w:r>
        <w:rPr>
          <w:b/>
          <w:sz w:val="28"/>
          <w:szCs w:val="28"/>
        </w:rPr>
      </w:r>
      <w:r/>
    </w:p>
    <w:p>
      <w:pPr>
        <w:jc w:val="center"/>
        <w:rPr>
          <w:b/>
          <w:sz w:val="28"/>
          <w:szCs w:val="28"/>
        </w:rPr>
      </w:pPr>
      <w:r>
        <w:rPr>
          <w:b/>
          <w:sz w:val="28"/>
          <w:szCs w:val="28"/>
        </w:rPr>
      </w:r>
      <w:r/>
    </w:p>
    <w:p>
      <w:pPr>
        <w:jc w:val="center"/>
        <w:rPr>
          <w:b/>
          <w:sz w:val="28"/>
          <w:szCs w:val="28"/>
        </w:rPr>
      </w:pPr>
      <w:r>
        <w:rPr>
          <w:b/>
          <w:sz w:val="28"/>
          <w:szCs w:val="28"/>
        </w:rPr>
      </w:r>
      <w:r/>
    </w:p>
    <w:p>
      <w:pPr>
        <w:rPr>
          <w:b/>
          <w:color w:val="FF0000"/>
          <w:sz w:val="28"/>
          <w:szCs w:val="28"/>
        </w:rPr>
      </w:pPr>
      <w:r>
        <w:rPr>
          <w:b/>
          <w:color w:val="FF0000"/>
          <w:sz w:val="28"/>
          <w:szCs w:val="28"/>
        </w:rPr>
        <w:br w:type="page"/>
      </w:r>
      <w:r/>
    </w:p>
    <w:p>
      <w:pPr>
        <w:jc w:val="center"/>
        <w:rPr>
          <w:b/>
          <w:color w:val="FF0000"/>
          <w:sz w:val="28"/>
          <w:szCs w:val="28"/>
        </w:rPr>
      </w:pPr>
      <w:r>
        <w:rPr>
          <w:b/>
          <w:color w:val="FF0000"/>
          <w:sz w:val="28"/>
          <w:szCs w:val="28"/>
        </w:rPr>
      </w:r>
      <w:r/>
    </w:p>
    <w:p>
      <w:pPr>
        <w:jc w:val="center"/>
        <w:rPr>
          <w:b/>
          <w:color w:val="FF0000"/>
          <w:sz w:val="28"/>
          <w:szCs w:val="28"/>
        </w:rPr>
      </w:pPr>
      <w:r>
        <w:rPr>
          <w:b/>
          <w:color w:val="FF0000"/>
          <w:sz w:val="28"/>
          <w:szCs w:val="28"/>
        </w:rPr>
      </w:r>
      <w:r/>
    </w:p>
    <w:p>
      <w:pPr>
        <w:jc w:val="center"/>
        <w:spacing w:line="240" w:lineRule="auto"/>
        <w:rPr>
          <w:b/>
          <w:sz w:val="80"/>
          <w:szCs w:val="80"/>
        </w:rPr>
      </w:pPr>
      <w:r>
        <w:rPr>
          <w:b/>
          <w:sz w:val="80"/>
          <w:szCs w:val="80"/>
        </w:rPr>
        <w:t xml:space="preserve"> </w:t>
      </w:r>
      <w:r>
        <w:rPr>
          <w:b/>
          <w:sz w:val="80"/>
          <w:szCs w:val="80"/>
        </w:rPr>
        <w:t xml:space="preserve">ACKNOWLEDGEMENT</w:t>
      </w:r>
      <w:r/>
    </w:p>
    <w:p>
      <w:pPr>
        <w:jc w:val="center"/>
        <w:rPr>
          <w:b/>
          <w:sz w:val="24"/>
          <w:szCs w:val="24"/>
        </w:rPr>
      </w:pPr>
      <w:r>
        <w:rPr>
          <w:b/>
          <w:sz w:val="24"/>
          <w:szCs w:val="24"/>
        </w:rPr>
      </w:r>
      <w:r/>
    </w:p>
    <w:p>
      <w:pPr>
        <w:jc w:val="center"/>
        <w:rPr>
          <w:b/>
          <w:sz w:val="28"/>
          <w:szCs w:val="28"/>
        </w:rPr>
      </w:pPr>
      <w:r>
        <w:rPr>
          <w:b/>
          <w:sz w:val="28"/>
          <w:szCs w:val="28"/>
        </w:rPr>
      </w:r>
      <w:r/>
    </w:p>
    <w:p>
      <w:pPr>
        <w:jc w:val="center"/>
        <w:rPr>
          <w:b/>
          <w:sz w:val="28"/>
          <w:szCs w:val="28"/>
        </w:rPr>
      </w:pPr>
      <w:r>
        <w:rPr>
          <w:b/>
          <w:sz w:val="28"/>
          <w:szCs w:val="28"/>
        </w:rPr>
        <w:t xml:space="preserve">FIRST AND FOREMOST I WOULD LIKE TO WHOLE HEARTEDLY THANK AND EXPRESS MY SIN</w:t>
      </w:r>
      <w:r>
        <w:rPr>
          <w:b/>
          <w:sz w:val="28"/>
          <w:szCs w:val="28"/>
        </w:rPr>
        <w:t xml:space="preserve">CERE GRATITUDE AND REGARDS TO MY TEACHER MR. SHEKHAR SINGHA SIR AND FACULTY MEMBERS OF COMPUTER SCIENCE DEPARTMENT OF NERIM GROUP OF INSTITUIONS FOR THEIR CONSTANT GUIDANCE, SUPPORT AND ENCOURAGEMENT THROUGHOUT THE WORK AND IN COMPLETING THIS HTML PROJECT.</w:t>
      </w:r>
      <w:r/>
    </w:p>
    <w:p>
      <w:pPr>
        <w:jc w:val="center"/>
        <w:rPr>
          <w:b/>
          <w:sz w:val="28"/>
          <w:szCs w:val="28"/>
        </w:rPr>
      </w:pPr>
      <w:r>
        <w:rPr>
          <w:b/>
          <w:sz w:val="28"/>
          <w:szCs w:val="28"/>
        </w:rPr>
        <w:t xml:space="preserve"> I WOULD ALSO LIKE TO THANK OUR RESPECTABL</w:t>
      </w:r>
      <w:r>
        <w:rPr>
          <w:b/>
          <w:sz w:val="28"/>
          <w:szCs w:val="28"/>
        </w:rPr>
        <w:t xml:space="preserve">E CHAIRMAN DR. ZOII </w:t>
      </w:r>
      <w:r>
        <w:rPr>
          <w:b/>
          <w:sz w:val="28"/>
          <w:szCs w:val="28"/>
        </w:rPr>
        <w:t xml:space="preserve">NATH SARMAH SIR, OUR RESPECTABLE DIRECTOR MA’AM DR.</w:t>
      </w:r>
      <w:r>
        <w:rPr>
          <w:b/>
          <w:sz w:val="28"/>
          <w:szCs w:val="28"/>
        </w:rPr>
        <w:t xml:space="preserve">(PROF)</w:t>
      </w:r>
      <w:r>
        <w:rPr>
          <w:b/>
          <w:sz w:val="28"/>
          <w:szCs w:val="28"/>
        </w:rPr>
        <w:t xml:space="preserve"> SANGEETA TRIPATHI MADAM FOR GIVING ME THIS GREAT OPPORTUNITY AND LASTLY MY FAMILY FOR THEIR ENDLESS EFFORTS AND BROUGHT ME UP IN THIS LEVEL. </w:t>
      </w:r>
      <w:r/>
    </w:p>
    <w:p>
      <w:pPr>
        <w:jc w:val="center"/>
        <w:rPr>
          <w:b/>
          <w:sz w:val="28"/>
          <w:szCs w:val="28"/>
        </w:rPr>
      </w:pPr>
      <w:r>
        <w:rPr>
          <w:b/>
          <w:sz w:val="28"/>
          <w:szCs w:val="28"/>
        </w:rPr>
      </w:r>
      <w:r/>
    </w:p>
    <w:p>
      <w:pPr>
        <w:jc w:val="center"/>
        <w:rPr>
          <w:b/>
          <w:sz w:val="28"/>
          <w:szCs w:val="28"/>
        </w:rPr>
      </w:pPr>
      <w:r>
        <w:rPr>
          <w:b/>
          <w:sz w:val="28"/>
          <w:szCs w:val="28"/>
        </w:rPr>
      </w:r>
      <w:r/>
    </w:p>
    <w:p>
      <w:pPr>
        <w:jc w:val="center"/>
        <w:rPr>
          <w:b/>
          <w:sz w:val="28"/>
          <w:szCs w:val="28"/>
        </w:rPr>
      </w:pPr>
      <w:r>
        <w:rPr>
          <w:b/>
          <w:sz w:val="28"/>
          <w:szCs w:val="28"/>
        </w:rPr>
      </w:r>
      <w:r/>
    </w:p>
    <w:p>
      <w:pPr>
        <w:jc w:val="center"/>
        <w:rPr>
          <w:b/>
          <w:sz w:val="28"/>
          <w:szCs w:val="28"/>
        </w:rPr>
      </w:pPr>
      <w:r>
        <w:rPr>
          <w:b/>
          <w:sz w:val="28"/>
          <w:szCs w:val="28"/>
        </w:rPr>
      </w:r>
      <w:r/>
    </w:p>
    <w:p>
      <w:pPr>
        <w:jc w:val="right"/>
        <w:rPr>
          <w:b/>
          <w:sz w:val="44"/>
          <w:szCs w:val="44"/>
        </w:rPr>
      </w:pPr>
      <w:r>
        <w:rPr>
          <w:b/>
          <w:sz w:val="44"/>
          <w:szCs w:val="44"/>
        </w:rPr>
        <w:t xml:space="preserve">                                            THANK YOU</w:t>
      </w:r>
      <w:r/>
    </w:p>
    <w:p>
      <w:pPr>
        <w:jc w:val="right"/>
        <w:rPr>
          <w:b/>
          <w:sz w:val="44"/>
          <w:szCs w:val="44"/>
        </w:rPr>
      </w:pPr>
      <w:r>
        <w:rPr>
          <w:b/>
          <w:sz w:val="44"/>
          <w:szCs w:val="44"/>
        </w:rPr>
      </w:r>
      <w:r/>
    </w:p>
    <w:p>
      <w:pPr>
        <w:jc w:val="right"/>
        <w:rPr>
          <w:b/>
          <w:sz w:val="44"/>
          <w:szCs w:val="44"/>
        </w:rPr>
      </w:pPr>
      <w:r>
        <w:rPr>
          <w:b/>
          <w:sz w:val="44"/>
          <w:szCs w:val="44"/>
        </w:rPr>
      </w:r>
      <w:r/>
    </w:p>
    <w:p>
      <w:pPr>
        <w:jc w:val="center"/>
        <w:rPr>
          <w:b/>
          <w:sz w:val="32"/>
          <w:szCs w:val="32"/>
        </w:rPr>
      </w:pPr>
      <w:r>
        <w:rPr>
          <w:b/>
          <w:sz w:val="32"/>
          <w:szCs w:val="32"/>
        </w:rPr>
      </w:r>
      <w:r/>
    </w:p>
    <w:p>
      <w:pPr>
        <w:jc w:val="center"/>
        <w:rPr>
          <w:b/>
          <w:sz w:val="80"/>
          <w:szCs w:val="80"/>
        </w:rPr>
      </w:pPr>
      <w:r>
        <w:rPr>
          <w:b/>
          <w:sz w:val="80"/>
          <w:szCs w:val="80"/>
        </w:rPr>
        <w:t xml:space="preserve">CONTENT</w:t>
      </w:r>
      <w:r/>
    </w:p>
    <w:tbl>
      <w:tblPr>
        <w:tblStyle w:val="642"/>
        <w:tblW w:w="0" w:type="auto"/>
        <w:tblLook w:val="04A0" w:firstRow="1" w:lastRow="0" w:firstColumn="1" w:lastColumn="0" w:noHBand="0" w:noVBand="1"/>
      </w:tblPr>
      <w:tblGrid>
        <w:gridCol w:w="1336"/>
        <w:gridCol w:w="6210"/>
        <w:gridCol w:w="1998"/>
      </w:tblGrid>
      <w:tr>
        <w:trPr>
          <w:trHeight w:val="656"/>
        </w:trPr>
        <w:tc>
          <w:tcPr>
            <w:tcW w:w="1336" w:type="dxa"/>
            <w:textDirection w:val="lrTb"/>
            <w:noWrap w:val="false"/>
          </w:tcPr>
          <w:p>
            <w:pPr>
              <w:jc w:val="center"/>
              <w:rPr>
                <w:b/>
                <w:sz w:val="40"/>
                <w:szCs w:val="40"/>
              </w:rPr>
            </w:pPr>
            <w:r>
              <w:rPr>
                <w:b/>
                <w:sz w:val="40"/>
                <w:szCs w:val="40"/>
              </w:rPr>
              <w:t xml:space="preserve">S NO.</w:t>
            </w:r>
            <w:r/>
          </w:p>
        </w:tc>
        <w:tc>
          <w:tcPr>
            <w:tcW w:w="6210" w:type="dxa"/>
            <w:textDirection w:val="lrTb"/>
            <w:noWrap w:val="false"/>
          </w:tcPr>
          <w:p>
            <w:pPr>
              <w:jc w:val="center"/>
              <w:rPr>
                <w:b/>
                <w:sz w:val="40"/>
                <w:szCs w:val="40"/>
              </w:rPr>
            </w:pPr>
            <w:r>
              <w:rPr>
                <w:b/>
                <w:sz w:val="40"/>
                <w:szCs w:val="40"/>
              </w:rPr>
              <w:t xml:space="preserve">PARTICULR</w:t>
            </w:r>
            <w:r>
              <w:rPr>
                <w:b/>
                <w:sz w:val="40"/>
                <w:szCs w:val="40"/>
              </w:rPr>
              <w:t xml:space="preserve">S</w:t>
            </w:r>
            <w:r/>
          </w:p>
        </w:tc>
        <w:tc>
          <w:tcPr>
            <w:tcW w:w="1998" w:type="dxa"/>
            <w:textDirection w:val="lrTb"/>
            <w:noWrap w:val="false"/>
          </w:tcPr>
          <w:p>
            <w:pPr>
              <w:jc w:val="center"/>
              <w:rPr>
                <w:b/>
                <w:sz w:val="40"/>
                <w:szCs w:val="40"/>
              </w:rPr>
            </w:pPr>
            <w:r>
              <w:rPr>
                <w:b/>
                <w:sz w:val="40"/>
                <w:szCs w:val="40"/>
              </w:rPr>
              <w:t xml:space="preserve">PAGE NO.</w:t>
            </w:r>
            <w:r/>
          </w:p>
        </w:tc>
      </w:tr>
      <w:tr>
        <w:trPr>
          <w:trHeight w:val="431"/>
        </w:trPr>
        <w:tc>
          <w:tcPr>
            <w:tcW w:w="1336" w:type="dxa"/>
            <w:textDirection w:val="lrTb"/>
            <w:noWrap w:val="false"/>
          </w:tcPr>
          <w:p>
            <w:pPr>
              <w:jc w:val="center"/>
              <w:rPr>
                <w:b/>
                <w:sz w:val="40"/>
                <w:szCs w:val="40"/>
              </w:rPr>
            </w:pPr>
            <w:r>
              <w:rPr>
                <w:b/>
                <w:sz w:val="40"/>
                <w:szCs w:val="40"/>
              </w:rPr>
            </w:r>
            <w:r/>
          </w:p>
        </w:tc>
        <w:tc>
          <w:tcPr>
            <w:tcW w:w="6210" w:type="dxa"/>
            <w:textDirection w:val="lrTb"/>
            <w:noWrap w:val="false"/>
          </w:tcPr>
          <w:p>
            <w:pPr>
              <w:jc w:val="center"/>
              <w:rPr>
                <w:b/>
                <w:sz w:val="40"/>
                <w:szCs w:val="40"/>
              </w:rPr>
            </w:pPr>
            <w:r>
              <w:rPr>
                <w:b/>
                <w:sz w:val="40"/>
                <w:szCs w:val="40"/>
              </w:rPr>
              <w:t xml:space="preserve">CERTIFICATE</w:t>
            </w:r>
            <w:r/>
          </w:p>
        </w:tc>
        <w:tc>
          <w:tcPr>
            <w:tcW w:w="1998" w:type="dxa"/>
            <w:textDirection w:val="lrTb"/>
            <w:noWrap w:val="false"/>
          </w:tcPr>
          <w:p>
            <w:pPr>
              <w:jc w:val="center"/>
              <w:rPr>
                <w:b/>
                <w:sz w:val="40"/>
                <w:szCs w:val="40"/>
              </w:rPr>
            </w:pPr>
            <w:r>
              <w:rPr>
                <w:b/>
                <w:sz w:val="40"/>
                <w:szCs w:val="40"/>
              </w:rPr>
            </w:r>
            <w:r/>
          </w:p>
        </w:tc>
      </w:tr>
      <w:tr>
        <w:trPr>
          <w:trHeight w:val="440"/>
        </w:trPr>
        <w:tc>
          <w:tcPr>
            <w:tcW w:w="1336" w:type="dxa"/>
            <w:textDirection w:val="lrTb"/>
            <w:noWrap w:val="false"/>
          </w:tcPr>
          <w:p>
            <w:pPr>
              <w:jc w:val="center"/>
              <w:rPr>
                <w:b/>
                <w:sz w:val="40"/>
                <w:szCs w:val="40"/>
              </w:rPr>
            </w:pPr>
            <w:r>
              <w:rPr>
                <w:b/>
                <w:sz w:val="40"/>
                <w:szCs w:val="40"/>
              </w:rPr>
            </w:r>
            <w:r/>
          </w:p>
        </w:tc>
        <w:tc>
          <w:tcPr>
            <w:tcW w:w="6210" w:type="dxa"/>
            <w:textDirection w:val="lrTb"/>
            <w:noWrap w:val="false"/>
          </w:tcPr>
          <w:p>
            <w:pPr>
              <w:jc w:val="center"/>
              <w:rPr>
                <w:b/>
                <w:sz w:val="40"/>
                <w:szCs w:val="40"/>
              </w:rPr>
            </w:pPr>
            <w:r>
              <w:rPr>
                <w:b/>
                <w:sz w:val="40"/>
                <w:szCs w:val="40"/>
              </w:rPr>
              <w:t xml:space="preserve">ACKNOWLEDGEMENT</w:t>
            </w:r>
            <w:r/>
          </w:p>
        </w:tc>
        <w:tc>
          <w:tcPr>
            <w:tcW w:w="1998" w:type="dxa"/>
            <w:textDirection w:val="lrTb"/>
            <w:noWrap w:val="false"/>
          </w:tcPr>
          <w:p>
            <w:pPr>
              <w:jc w:val="center"/>
              <w:rPr>
                <w:b/>
                <w:sz w:val="40"/>
                <w:szCs w:val="40"/>
              </w:rPr>
            </w:pPr>
            <w:r>
              <w:rPr>
                <w:b/>
                <w:sz w:val="40"/>
                <w:szCs w:val="40"/>
              </w:rPr>
            </w:r>
            <w:r/>
          </w:p>
        </w:tc>
      </w:tr>
      <w:tr>
        <w:trPr>
          <w:trHeight w:val="350"/>
        </w:trPr>
        <w:tc>
          <w:tcPr>
            <w:tcW w:w="1336" w:type="dxa"/>
            <w:textDirection w:val="lrTb"/>
            <w:noWrap w:val="false"/>
          </w:tcPr>
          <w:p>
            <w:pPr>
              <w:jc w:val="center"/>
              <w:rPr>
                <w:b/>
                <w:sz w:val="36"/>
                <w:szCs w:val="36"/>
              </w:rPr>
            </w:pPr>
            <w:r>
              <w:rPr>
                <w:b/>
                <w:sz w:val="36"/>
                <w:szCs w:val="36"/>
              </w:rPr>
              <w:t xml:space="preserve">1</w:t>
            </w:r>
            <w:r/>
          </w:p>
        </w:tc>
        <w:tc>
          <w:tcPr>
            <w:tcW w:w="6210" w:type="dxa"/>
            <w:textDirection w:val="lrTb"/>
            <w:noWrap w:val="false"/>
          </w:tcPr>
          <w:p>
            <w:pPr>
              <w:jc w:val="center"/>
              <w:rPr>
                <w:b/>
                <w:sz w:val="40"/>
                <w:szCs w:val="40"/>
              </w:rPr>
            </w:pPr>
            <w:r>
              <w:rPr>
                <w:b/>
                <w:sz w:val="40"/>
                <w:szCs w:val="40"/>
              </w:rPr>
              <w:t xml:space="preserve">OVERVIEW</w:t>
            </w:r>
            <w:r/>
          </w:p>
        </w:tc>
        <w:tc>
          <w:tcPr>
            <w:tcW w:w="1998" w:type="dxa"/>
            <w:textDirection w:val="lrTb"/>
            <w:noWrap w:val="false"/>
          </w:tcPr>
          <w:p>
            <w:pPr>
              <w:jc w:val="center"/>
              <w:rPr>
                <w:b/>
                <w:sz w:val="36"/>
                <w:szCs w:val="36"/>
              </w:rPr>
            </w:pPr>
            <w:r>
              <w:rPr>
                <w:b/>
                <w:sz w:val="36"/>
                <w:szCs w:val="36"/>
              </w:rPr>
              <w:t xml:space="preserve">6</w:t>
            </w:r>
            <w:r/>
          </w:p>
        </w:tc>
      </w:tr>
      <w:tr>
        <w:trPr>
          <w:trHeight w:val="458"/>
        </w:trPr>
        <w:tc>
          <w:tcPr>
            <w:tcW w:w="1336" w:type="dxa"/>
            <w:textDirection w:val="lrTb"/>
            <w:noWrap w:val="false"/>
          </w:tcPr>
          <w:p>
            <w:pPr>
              <w:jc w:val="center"/>
              <w:rPr>
                <w:b/>
                <w:sz w:val="36"/>
                <w:szCs w:val="36"/>
              </w:rPr>
            </w:pPr>
            <w:r>
              <w:rPr>
                <w:b/>
                <w:sz w:val="36"/>
                <w:szCs w:val="36"/>
              </w:rPr>
              <w:t xml:space="preserve">2</w:t>
            </w:r>
            <w:r/>
          </w:p>
        </w:tc>
        <w:tc>
          <w:tcPr>
            <w:tcW w:w="6210" w:type="dxa"/>
            <w:textDirection w:val="lrTb"/>
            <w:noWrap w:val="false"/>
          </w:tcPr>
          <w:p>
            <w:pPr>
              <w:rPr>
                <w:b/>
                <w:sz w:val="36"/>
                <w:szCs w:val="36"/>
              </w:rPr>
            </w:pPr>
            <w:r>
              <w:rPr>
                <w:b/>
                <w:sz w:val="36"/>
                <w:szCs w:val="36"/>
              </w:rPr>
              <w:t xml:space="preserve">                         HOME PAGE </w:t>
            </w:r>
            <w:r/>
          </w:p>
        </w:tc>
        <w:tc>
          <w:tcPr>
            <w:tcW w:w="1998" w:type="dxa"/>
            <w:textDirection w:val="lrTb"/>
            <w:noWrap w:val="false"/>
          </w:tcPr>
          <w:p>
            <w:pPr>
              <w:jc w:val="center"/>
              <w:rPr>
                <w:b/>
                <w:sz w:val="36"/>
                <w:szCs w:val="36"/>
              </w:rPr>
            </w:pPr>
            <w:r>
              <w:rPr>
                <w:b/>
                <w:sz w:val="36"/>
                <w:szCs w:val="36"/>
              </w:rPr>
              <w:t xml:space="preserve">7-16</w:t>
            </w:r>
            <w:r/>
          </w:p>
        </w:tc>
      </w:tr>
      <w:tr>
        <w:trPr>
          <w:trHeight w:val="530"/>
        </w:trPr>
        <w:tc>
          <w:tcPr>
            <w:tcW w:w="1336" w:type="dxa"/>
            <w:textDirection w:val="lrTb"/>
            <w:noWrap w:val="false"/>
          </w:tcPr>
          <w:p>
            <w:pPr>
              <w:jc w:val="center"/>
              <w:rPr>
                <w:b/>
                <w:sz w:val="36"/>
                <w:szCs w:val="36"/>
              </w:rPr>
            </w:pPr>
            <w:r>
              <w:rPr>
                <w:b/>
                <w:sz w:val="36"/>
                <w:szCs w:val="36"/>
              </w:rPr>
              <w:t xml:space="preserve">3</w:t>
            </w:r>
            <w:r/>
          </w:p>
        </w:tc>
        <w:tc>
          <w:tcPr>
            <w:tcW w:w="6210" w:type="dxa"/>
            <w:textDirection w:val="lrTb"/>
            <w:noWrap w:val="false"/>
          </w:tcPr>
          <w:p>
            <w:pPr>
              <w:jc w:val="center"/>
              <w:rPr>
                <w:b/>
                <w:sz w:val="36"/>
                <w:szCs w:val="36"/>
              </w:rPr>
            </w:pPr>
            <w:r>
              <w:rPr>
                <w:b/>
                <w:sz w:val="36"/>
                <w:szCs w:val="36"/>
              </w:rPr>
            </w:r>
            <w:r>
              <w:rPr>
                <w:b/>
                <w:sz w:val="36"/>
                <w:szCs w:val="36"/>
              </w:rPr>
              <w:t xml:space="preserve">Symptoms and patterns </w:t>
            </w:r>
            <w:r>
              <w:rPr>
                <w:b/>
                <w:sz w:val="36"/>
                <w:szCs w:val="36"/>
              </w:rPr>
            </w:r>
            <w:r/>
          </w:p>
        </w:tc>
        <w:tc>
          <w:tcPr>
            <w:tcW w:w="1998" w:type="dxa"/>
            <w:textDirection w:val="lrTb"/>
            <w:noWrap w:val="false"/>
          </w:tcPr>
          <w:p>
            <w:pPr>
              <w:jc w:val="center"/>
              <w:rPr>
                <w:b/>
                <w:sz w:val="36"/>
                <w:szCs w:val="36"/>
              </w:rPr>
            </w:pPr>
            <w:r>
              <w:rPr>
                <w:b/>
                <w:sz w:val="36"/>
                <w:szCs w:val="36"/>
              </w:rPr>
              <w:t xml:space="preserve">17-26</w:t>
            </w:r>
            <w:r/>
          </w:p>
        </w:tc>
      </w:tr>
      <w:tr>
        <w:trPr>
          <w:trHeight w:val="467"/>
        </w:trPr>
        <w:tc>
          <w:tcPr>
            <w:tcW w:w="1336" w:type="dxa"/>
            <w:textDirection w:val="lrTb"/>
            <w:noWrap w:val="false"/>
          </w:tcPr>
          <w:p>
            <w:pPr>
              <w:jc w:val="center"/>
              <w:rPr>
                <w:b/>
                <w:sz w:val="36"/>
                <w:szCs w:val="36"/>
              </w:rPr>
            </w:pPr>
            <w:r>
              <w:rPr>
                <w:b/>
                <w:sz w:val="36"/>
                <w:szCs w:val="36"/>
              </w:rPr>
              <w:t xml:space="preserve">4</w:t>
            </w:r>
            <w:r/>
          </w:p>
        </w:tc>
        <w:tc>
          <w:tcPr>
            <w:tcW w:w="6210" w:type="dxa"/>
            <w:textDirection w:val="lrTb"/>
            <w:noWrap w:val="false"/>
          </w:tcPr>
          <w:p>
            <w:pPr>
              <w:jc w:val="center"/>
              <w:rPr>
                <w:b/>
                <w:sz w:val="36"/>
                <w:szCs w:val="36"/>
              </w:rPr>
            </w:pPr>
            <w:r>
              <w:rPr>
                <w:b/>
                <w:sz w:val="36"/>
                <w:szCs w:val="36"/>
              </w:rPr>
            </w:r>
            <w:r>
              <w:rPr>
                <w:b/>
                <w:sz w:val="36"/>
                <w:szCs w:val="36"/>
              </w:rPr>
              <w:t xml:space="preserve">Medication</w:t>
            </w:r>
            <w:r>
              <w:rPr>
                <w:b/>
                <w:sz w:val="36"/>
                <w:szCs w:val="36"/>
              </w:rPr>
            </w:r>
            <w:r/>
          </w:p>
        </w:tc>
        <w:tc>
          <w:tcPr>
            <w:tcW w:w="1998" w:type="dxa"/>
            <w:textDirection w:val="lrTb"/>
            <w:noWrap w:val="false"/>
          </w:tcPr>
          <w:p>
            <w:pPr>
              <w:jc w:val="center"/>
              <w:rPr>
                <w:b/>
                <w:sz w:val="36"/>
                <w:szCs w:val="36"/>
              </w:rPr>
            </w:pPr>
            <w:r>
              <w:rPr>
                <w:b/>
                <w:sz w:val="36"/>
                <w:szCs w:val="36"/>
              </w:rPr>
              <w:t xml:space="preserve">27-36</w:t>
            </w:r>
            <w:r/>
          </w:p>
        </w:tc>
      </w:tr>
      <w:tr>
        <w:trPr>
          <w:trHeight w:val="422"/>
        </w:trPr>
        <w:tc>
          <w:tcPr>
            <w:tcW w:w="1336" w:type="dxa"/>
            <w:textDirection w:val="lrTb"/>
            <w:noWrap w:val="false"/>
          </w:tcPr>
          <w:p>
            <w:pPr>
              <w:jc w:val="center"/>
              <w:rPr>
                <w:b/>
                <w:sz w:val="36"/>
                <w:szCs w:val="36"/>
              </w:rPr>
            </w:pPr>
            <w:r>
              <w:rPr>
                <w:b/>
                <w:sz w:val="36"/>
                <w:szCs w:val="36"/>
              </w:rPr>
              <w:t xml:space="preserve">5</w:t>
            </w:r>
            <w:r/>
          </w:p>
        </w:tc>
        <w:tc>
          <w:tcPr>
            <w:tcW w:w="6210" w:type="dxa"/>
            <w:textDirection w:val="lrTb"/>
            <w:noWrap w:val="false"/>
          </w:tcPr>
          <w:p>
            <w:pPr>
              <w:jc w:val="center"/>
              <w:rPr>
                <w:b/>
                <w:sz w:val="36"/>
                <w:szCs w:val="36"/>
              </w:rPr>
            </w:pPr>
            <w:r>
              <w:rPr>
                <w:b/>
                <w:sz w:val="36"/>
                <w:szCs w:val="36"/>
              </w:rPr>
            </w:r>
            <w:r>
              <w:rPr>
                <w:b/>
                <w:sz w:val="36"/>
                <w:szCs w:val="36"/>
              </w:rPr>
              <w:t xml:space="preserve">Self-help and Coping </w:t>
            </w:r>
            <w:r>
              <w:rPr>
                <w:b/>
                <w:sz w:val="36"/>
                <w:szCs w:val="36"/>
              </w:rPr>
            </w:r>
            <w:r/>
          </w:p>
        </w:tc>
        <w:tc>
          <w:tcPr>
            <w:tcW w:w="1998" w:type="dxa"/>
            <w:textDirection w:val="lrTb"/>
            <w:noWrap w:val="false"/>
          </w:tcPr>
          <w:p>
            <w:pPr>
              <w:jc w:val="center"/>
              <w:rPr>
                <w:b/>
                <w:sz w:val="36"/>
                <w:szCs w:val="36"/>
              </w:rPr>
            </w:pPr>
            <w:r>
              <w:rPr>
                <w:b/>
                <w:sz w:val="36"/>
                <w:szCs w:val="36"/>
              </w:rPr>
              <w:t xml:space="preserve">37-46</w:t>
            </w:r>
            <w:r/>
          </w:p>
        </w:tc>
      </w:tr>
      <w:tr>
        <w:trPr>
          <w:trHeight w:val="503"/>
        </w:trPr>
        <w:tc>
          <w:tcPr>
            <w:tcW w:w="1336" w:type="dxa"/>
            <w:textDirection w:val="lrTb"/>
            <w:noWrap w:val="false"/>
          </w:tcPr>
          <w:p>
            <w:pPr>
              <w:jc w:val="center"/>
              <w:rPr>
                <w:b/>
                <w:sz w:val="36"/>
                <w:szCs w:val="36"/>
              </w:rPr>
            </w:pPr>
            <w:r>
              <w:rPr>
                <w:b/>
                <w:sz w:val="36"/>
                <w:szCs w:val="36"/>
              </w:rPr>
              <w:t xml:space="preserve">6</w:t>
            </w:r>
            <w:r/>
          </w:p>
        </w:tc>
        <w:tc>
          <w:tcPr>
            <w:tcW w:w="6210" w:type="dxa"/>
            <w:textDirection w:val="lrTb"/>
            <w:noWrap w:val="false"/>
          </w:tcPr>
          <w:p>
            <w:pPr>
              <w:jc w:val="center"/>
              <w:rPr>
                <w:b/>
                <w:sz w:val="36"/>
                <w:szCs w:val="36"/>
              </w:rPr>
            </w:pPr>
            <w:r>
              <w:rPr>
                <w:b/>
                <w:sz w:val="36"/>
                <w:szCs w:val="36"/>
              </w:rPr>
            </w:r>
            <w:r>
              <w:rPr>
                <w:b/>
                <w:sz w:val="36"/>
                <w:szCs w:val="36"/>
              </w:rPr>
              <w:t xml:space="preserve">How Is Depression Treated?</w:t>
            </w:r>
            <w:r>
              <w:rPr>
                <w:b/>
                <w:sz w:val="36"/>
                <w:szCs w:val="36"/>
              </w:rPr>
            </w:r>
            <w:r/>
          </w:p>
        </w:tc>
        <w:tc>
          <w:tcPr>
            <w:tcW w:w="1998" w:type="dxa"/>
            <w:textDirection w:val="lrTb"/>
            <w:noWrap w:val="false"/>
          </w:tcPr>
          <w:p>
            <w:pPr>
              <w:jc w:val="center"/>
              <w:rPr>
                <w:b/>
                <w:sz w:val="36"/>
                <w:szCs w:val="36"/>
              </w:rPr>
            </w:pPr>
            <w:r>
              <w:rPr>
                <w:b/>
                <w:sz w:val="36"/>
                <w:szCs w:val="36"/>
              </w:rPr>
              <w:t xml:space="preserve">47-56</w:t>
            </w:r>
            <w:r/>
          </w:p>
        </w:tc>
      </w:tr>
      <w:tr>
        <w:trPr>
          <w:trHeight w:val="557"/>
        </w:trPr>
        <w:tc>
          <w:tcPr>
            <w:tcW w:w="1336" w:type="dxa"/>
            <w:textDirection w:val="lrTb"/>
            <w:noWrap w:val="false"/>
          </w:tcPr>
          <w:p>
            <w:pPr>
              <w:jc w:val="center"/>
              <w:rPr>
                <w:b/>
                <w:sz w:val="36"/>
                <w:szCs w:val="36"/>
              </w:rPr>
            </w:pPr>
            <w:r>
              <w:rPr>
                <w:b/>
                <w:sz w:val="36"/>
                <w:szCs w:val="36"/>
              </w:rPr>
              <w:t xml:space="preserve">7</w:t>
            </w:r>
            <w:r/>
          </w:p>
        </w:tc>
        <w:tc>
          <w:tcPr>
            <w:tcW w:w="6210" w:type="dxa"/>
            <w:textDirection w:val="lrTb"/>
            <w:noWrap w:val="false"/>
          </w:tcPr>
          <w:p>
            <w:pPr>
              <w:jc w:val="center"/>
              <w:rPr>
                <w:b/>
                <w:sz w:val="36"/>
                <w:szCs w:val="36"/>
              </w:rPr>
            </w:pPr>
            <w:r>
              <w:rPr>
                <w:b/>
                <w:sz w:val="36"/>
                <w:szCs w:val="36"/>
              </w:rPr>
              <w:t xml:space="preserve">R</w:t>
            </w:r>
            <w:r>
              <w:rPr>
                <w:b/>
                <w:sz w:val="36"/>
                <w:szCs w:val="36"/>
              </w:rPr>
              <w:t xml:space="preserve">isk Factors for Depression </w:t>
            </w:r>
            <w:r>
              <w:rPr>
                <w:b/>
                <w:sz w:val="36"/>
                <w:szCs w:val="36"/>
              </w:rPr>
            </w:r>
            <w:r/>
          </w:p>
        </w:tc>
        <w:tc>
          <w:tcPr>
            <w:tcW w:w="1998" w:type="dxa"/>
            <w:textDirection w:val="lrTb"/>
            <w:noWrap w:val="false"/>
          </w:tcPr>
          <w:p>
            <w:pPr>
              <w:jc w:val="center"/>
              <w:rPr>
                <w:b/>
                <w:sz w:val="36"/>
                <w:szCs w:val="36"/>
              </w:rPr>
            </w:pPr>
            <w:r>
              <w:rPr>
                <w:b/>
                <w:sz w:val="36"/>
                <w:szCs w:val="36"/>
              </w:rPr>
              <w:t xml:space="preserve">57-66</w:t>
            </w:r>
            <w:r/>
          </w:p>
        </w:tc>
      </w:tr>
      <w:tr>
        <w:trPr>
          <w:trHeight w:val="512"/>
        </w:trPr>
        <w:tc>
          <w:tcPr>
            <w:tcW w:w="1336" w:type="dxa"/>
            <w:textDirection w:val="lrTb"/>
            <w:noWrap w:val="false"/>
          </w:tcPr>
          <w:p>
            <w:pPr>
              <w:jc w:val="center"/>
              <w:rPr>
                <w:b/>
                <w:sz w:val="36"/>
                <w:szCs w:val="36"/>
              </w:rPr>
            </w:pPr>
            <w:r>
              <w:rPr>
                <w:b/>
                <w:sz w:val="36"/>
                <w:szCs w:val="36"/>
              </w:rPr>
              <w:t xml:space="preserve">8</w:t>
            </w:r>
            <w:r/>
          </w:p>
        </w:tc>
        <w:tc>
          <w:tcPr>
            <w:tcW w:w="6210" w:type="dxa"/>
            <w:textDirection w:val="lrTb"/>
            <w:noWrap w:val="false"/>
          </w:tcPr>
          <w:p>
            <w:pPr>
              <w:jc w:val="center"/>
              <w:rPr>
                <w:b/>
                <w:sz w:val="36"/>
                <w:szCs w:val="36"/>
              </w:rPr>
            </w:pPr>
            <w:r>
              <w:rPr>
                <w:b/>
                <w:sz w:val="36"/>
                <w:szCs w:val="36"/>
              </w:rPr>
            </w:r>
            <w:r>
              <w:rPr>
                <w:b/>
                <w:sz w:val="36"/>
                <w:szCs w:val="36"/>
              </w:rPr>
              <w:t xml:space="preserve">Diagnosis and treatment</w:t>
            </w:r>
            <w:r>
              <w:rPr>
                <w:b/>
                <w:sz w:val="36"/>
                <w:szCs w:val="36"/>
              </w:rPr>
            </w:r>
            <w:r/>
          </w:p>
        </w:tc>
        <w:tc>
          <w:tcPr>
            <w:tcW w:w="1998" w:type="dxa"/>
            <w:textDirection w:val="lrTb"/>
            <w:noWrap w:val="false"/>
          </w:tcPr>
          <w:p>
            <w:pPr>
              <w:jc w:val="center"/>
              <w:rPr>
                <w:b/>
                <w:sz w:val="36"/>
                <w:szCs w:val="36"/>
              </w:rPr>
            </w:pPr>
            <w:r>
              <w:rPr>
                <w:b/>
                <w:sz w:val="36"/>
                <w:szCs w:val="36"/>
              </w:rPr>
              <w:t xml:space="preserve">68-76</w:t>
            </w:r>
            <w:r/>
          </w:p>
        </w:tc>
      </w:tr>
      <w:tr>
        <w:trPr>
          <w:trHeight w:val="530"/>
        </w:trPr>
        <w:tc>
          <w:tcPr>
            <w:tcW w:w="1336" w:type="dxa"/>
            <w:textDirection w:val="lrTb"/>
            <w:noWrap w:val="false"/>
          </w:tcPr>
          <w:p>
            <w:pPr>
              <w:jc w:val="center"/>
              <w:rPr>
                <w:b/>
                <w:sz w:val="36"/>
                <w:szCs w:val="36"/>
              </w:rPr>
            </w:pPr>
            <w:r>
              <w:rPr>
                <w:b/>
                <w:sz w:val="36"/>
                <w:szCs w:val="36"/>
              </w:rPr>
              <w:t xml:space="preserve">9</w:t>
            </w:r>
            <w:r/>
          </w:p>
        </w:tc>
        <w:tc>
          <w:tcPr>
            <w:tcW w:w="6210" w:type="dxa"/>
            <w:textDirection w:val="lrTb"/>
            <w:noWrap w:val="false"/>
          </w:tcPr>
          <w:p>
            <w:pPr>
              <w:jc w:val="center"/>
              <w:rPr>
                <w:b/>
                <w:sz w:val="36"/>
                <w:szCs w:val="36"/>
              </w:rPr>
            </w:pPr>
            <w:r>
              <w:rPr>
                <w:b/>
                <w:sz w:val="36"/>
                <w:szCs w:val="36"/>
              </w:rPr>
            </w:r>
            <w:r>
              <w:rPr>
                <w:b/>
                <w:sz w:val="36"/>
                <w:szCs w:val="36"/>
              </w:rPr>
              <w:t xml:space="preserve">DOES DEPRESSION LOOK THE SAME IN EVERYONE?</w:t>
            </w:r>
            <w:r>
              <w:rPr>
                <w:b/>
                <w:sz w:val="36"/>
                <w:szCs w:val="36"/>
              </w:rPr>
            </w:r>
            <w:r/>
          </w:p>
        </w:tc>
        <w:tc>
          <w:tcPr>
            <w:tcW w:w="1998" w:type="dxa"/>
            <w:textDirection w:val="lrTb"/>
            <w:noWrap w:val="false"/>
          </w:tcPr>
          <w:p>
            <w:pPr>
              <w:jc w:val="center"/>
              <w:rPr>
                <w:b/>
                <w:sz w:val="36"/>
                <w:szCs w:val="36"/>
              </w:rPr>
            </w:pPr>
            <w:r>
              <w:rPr>
                <w:b/>
                <w:sz w:val="36"/>
                <w:szCs w:val="36"/>
              </w:rPr>
              <w:t xml:space="preserve">77-86</w:t>
            </w:r>
            <w:r/>
          </w:p>
        </w:tc>
      </w:tr>
      <w:tr>
        <w:trPr>
          <w:trHeight w:val="530"/>
        </w:trPr>
        <w:tc>
          <w:tcPr>
            <w:tcW w:w="1336" w:type="dxa"/>
            <w:vMerge w:val="restart"/>
            <w:textDirection w:val="lrTb"/>
            <w:noWrap w:val="false"/>
          </w:tcPr>
          <w:p>
            <w:pPr>
              <w:jc w:val="center"/>
              <w:rPr>
                <w:b/>
                <w:sz w:val="36"/>
                <w:szCs w:val="36"/>
              </w:rPr>
            </w:pPr>
            <w:r>
              <w:rPr>
                <w:b/>
                <w:sz w:val="36"/>
                <w:szCs w:val="36"/>
              </w:rPr>
            </w:r>
            <w:r>
              <w:rPr>
                <w:b/>
                <w:sz w:val="36"/>
                <w:szCs w:val="36"/>
              </w:rPr>
            </w:r>
          </w:p>
        </w:tc>
        <w:tc>
          <w:tcPr>
            <w:tcW w:w="6210" w:type="dxa"/>
            <w:vMerge w:val="restart"/>
            <w:textDirection w:val="lrTb"/>
            <w:noWrap w:val="false"/>
          </w:tcPr>
          <w:p>
            <w:pPr>
              <w:jc w:val="center"/>
            </w:pPr>
            <w:r>
              <w:rPr>
                <w:b/>
                <w:sz w:val="36"/>
                <w:szCs w:val="36"/>
              </w:rPr>
            </w:r>
            <w:r>
              <w:rPr>
                <w:b/>
                <w:sz w:val="36"/>
                <w:szCs w:val="36"/>
              </w:rPr>
              <w:t xml:space="preserve">WHO response</w:t>
            </w:r>
            <w:r>
              <w:rPr>
                <w:b/>
                <w:sz w:val="36"/>
                <w:szCs w:val="36"/>
              </w:rPr>
            </w:r>
            <w:r/>
            <w:r>
              <w:rPr>
                <w:b/>
                <w:sz w:val="36"/>
                <w:szCs w:val="36"/>
              </w:rPr>
            </w:r>
            <w:r>
              <w:rPr>
                <w:b/>
                <w:sz w:val="36"/>
                <w:szCs w:val="36"/>
              </w:rPr>
            </w:r>
          </w:p>
        </w:tc>
        <w:tc>
          <w:tcPr>
            <w:tcW w:w="1998" w:type="dxa"/>
            <w:vMerge w:val="restart"/>
            <w:textDirection w:val="lrTb"/>
            <w:noWrap w:val="false"/>
          </w:tcPr>
          <w:p>
            <w:pPr>
              <w:jc w:val="center"/>
              <w:rPr>
                <w:b/>
                <w:sz w:val="36"/>
                <w:highlight w:val="none"/>
              </w:rPr>
            </w:pPr>
            <w:r>
              <w:rPr>
                <w:b/>
                <w:sz w:val="36"/>
                <w:szCs w:val="36"/>
              </w:rPr>
              <w:t xml:space="preserve">87-96</w:t>
            </w:r>
            <w:r/>
            <w:r>
              <w:rPr>
                <w:b/>
                <w:sz w:val="36"/>
                <w:szCs w:val="36"/>
              </w:rPr>
            </w:r>
            <w:r>
              <w:rPr>
                <w:b/>
                <w:sz w:val="36"/>
                <w:szCs w:val="36"/>
              </w:rPr>
            </w:r>
            <w:r>
              <w:rPr>
                <w:b/>
                <w:sz w:val="36"/>
                <w:szCs w:val="36"/>
                <w:highlight w:val="none"/>
              </w:rPr>
            </w:r>
            <w:r>
              <w:rPr>
                <w:b/>
                <w:sz w:val="36"/>
                <w:szCs w:val="36"/>
                <w:highlight w:val="none"/>
              </w:rPr>
            </w:r>
          </w:p>
        </w:tc>
      </w:tr>
      <w:tr>
        <w:trPr>
          <w:trHeight w:val="647"/>
        </w:trPr>
        <w:tc>
          <w:tcPr>
            <w:tcW w:w="1336" w:type="dxa"/>
            <w:textDirection w:val="lrTb"/>
            <w:noWrap w:val="false"/>
          </w:tcPr>
          <w:p>
            <w:pPr>
              <w:jc w:val="center"/>
              <w:rPr>
                <w:b/>
                <w:sz w:val="36"/>
                <w:szCs w:val="36"/>
              </w:rPr>
            </w:pPr>
            <w:r>
              <w:rPr>
                <w:b/>
                <w:sz w:val="36"/>
                <w:szCs w:val="36"/>
              </w:rPr>
              <w:t xml:space="preserve">10</w:t>
            </w:r>
            <w:r/>
          </w:p>
        </w:tc>
        <w:tc>
          <w:tcPr>
            <w:tcW w:w="6210" w:type="dxa"/>
            <w:textDirection w:val="lrTb"/>
            <w:noWrap w:val="false"/>
          </w:tcPr>
          <w:p>
            <w:pPr>
              <w:jc w:val="center"/>
              <w:rPr>
                <w:b/>
                <w:sz w:val="36"/>
                <w:szCs w:val="36"/>
              </w:rPr>
            </w:pPr>
            <w:r>
              <w:rPr>
                <w:b/>
                <w:sz w:val="36"/>
                <w:szCs w:val="36"/>
              </w:rPr>
            </w:r>
            <w:r>
              <w:rPr>
                <w:b/>
                <w:sz w:val="36"/>
                <w:szCs w:val="36"/>
              </w:rPr>
              <w:t xml:space="preserve">Refernces</w:t>
            </w:r>
            <w:r>
              <w:rPr>
                <w:b/>
                <w:sz w:val="36"/>
                <w:szCs w:val="36"/>
              </w:rPr>
            </w:r>
            <w:r/>
          </w:p>
        </w:tc>
        <w:tc>
          <w:tcPr>
            <w:tcW w:w="1998" w:type="dxa"/>
            <w:textDirection w:val="lrTb"/>
            <w:noWrap w:val="false"/>
          </w:tcPr>
          <w:p>
            <w:pPr>
              <w:jc w:val="center"/>
              <w:rPr>
                <w:b/>
                <w:sz w:val="36"/>
                <w:szCs w:val="36"/>
                <w:highlight w:val="none"/>
              </w:rPr>
            </w:pPr>
            <w:r>
              <w:rPr>
                <w:b/>
                <w:sz w:val="36"/>
                <w:szCs w:val="36"/>
              </w:rPr>
              <w:t xml:space="preserve">97-105</w:t>
            </w:r>
            <w:r>
              <w:rPr>
                <w:b/>
                <w:sz w:val="36"/>
                <w:szCs w:val="36"/>
                <w:highlight w:val="none"/>
              </w:rPr>
            </w:r>
            <w:r>
              <w:rPr>
                <w:b/>
                <w:sz w:val="36"/>
                <w:szCs w:val="36"/>
                <w:highlight w:val="none"/>
              </w:rPr>
            </w:r>
          </w:p>
        </w:tc>
      </w:tr>
      <w:tr>
        <w:trPr>
          <w:trHeight w:val="350"/>
        </w:trPr>
        <w:tc>
          <w:tcPr>
            <w:tcW w:w="1336" w:type="dxa"/>
            <w:textDirection w:val="lrTb"/>
            <w:noWrap w:val="false"/>
          </w:tcPr>
          <w:p>
            <w:pPr>
              <w:jc w:val="center"/>
              <w:rPr>
                <w:b/>
                <w:sz w:val="36"/>
                <w:szCs w:val="36"/>
              </w:rPr>
            </w:pPr>
            <w:r>
              <w:rPr>
                <w:b/>
                <w:sz w:val="36"/>
                <w:szCs w:val="36"/>
              </w:rPr>
            </w:r>
            <w:r/>
          </w:p>
        </w:tc>
        <w:tc>
          <w:tcPr>
            <w:tcW w:w="6210" w:type="dxa"/>
            <w:textDirection w:val="lrTb"/>
            <w:noWrap w:val="false"/>
          </w:tcPr>
          <w:p>
            <w:pPr>
              <w:jc w:val="center"/>
              <w:rPr>
                <w:b/>
                <w:sz w:val="36"/>
                <w:szCs w:val="36"/>
              </w:rPr>
            </w:pPr>
            <w:r>
              <w:rPr>
                <w:b/>
                <w:sz w:val="36"/>
                <w:szCs w:val="36"/>
              </w:rPr>
              <w:t xml:space="preserve">CONCLUSION </w:t>
            </w:r>
            <w:r/>
          </w:p>
        </w:tc>
        <w:tc>
          <w:tcPr>
            <w:tcW w:w="1998" w:type="dxa"/>
            <w:textDirection w:val="lrTb"/>
            <w:noWrap w:val="false"/>
          </w:tcPr>
          <w:p>
            <w:pPr>
              <w:jc w:val="center"/>
              <w:rPr>
                <w:b/>
                <w:sz w:val="36"/>
                <w:szCs w:val="36"/>
              </w:rPr>
            </w:pPr>
            <w:r>
              <w:rPr>
                <w:b/>
                <w:sz w:val="36"/>
                <w:szCs w:val="36"/>
              </w:rPr>
            </w:r>
            <w:r/>
          </w:p>
        </w:tc>
      </w:tr>
      <w:tr>
        <w:trPr>
          <w:trHeight w:val="458"/>
        </w:trPr>
        <w:tc>
          <w:tcPr>
            <w:tcW w:w="1336" w:type="dxa"/>
            <w:textDirection w:val="lrTb"/>
            <w:noWrap w:val="false"/>
          </w:tcPr>
          <w:p>
            <w:pPr>
              <w:jc w:val="center"/>
              <w:rPr>
                <w:b/>
                <w:sz w:val="36"/>
                <w:szCs w:val="36"/>
              </w:rPr>
            </w:pPr>
            <w:r>
              <w:rPr>
                <w:b/>
                <w:sz w:val="36"/>
                <w:szCs w:val="36"/>
              </w:rPr>
            </w:r>
            <w:r/>
          </w:p>
        </w:tc>
        <w:tc>
          <w:tcPr>
            <w:tcW w:w="6210" w:type="dxa"/>
            <w:textDirection w:val="lrTb"/>
            <w:noWrap w:val="false"/>
          </w:tcPr>
          <w:p>
            <w:pPr>
              <w:jc w:val="center"/>
              <w:rPr>
                <w:b/>
                <w:sz w:val="36"/>
                <w:szCs w:val="36"/>
              </w:rPr>
            </w:pPr>
            <w:r>
              <w:rPr>
                <w:b/>
                <w:sz w:val="36"/>
                <w:szCs w:val="36"/>
              </w:rPr>
              <w:t xml:space="preserve">BIBLIOGRAPHY</w:t>
            </w:r>
            <w:r/>
          </w:p>
        </w:tc>
        <w:tc>
          <w:tcPr>
            <w:tcW w:w="1998" w:type="dxa"/>
            <w:textDirection w:val="lrTb"/>
            <w:noWrap w:val="false"/>
          </w:tcPr>
          <w:p>
            <w:pPr>
              <w:jc w:val="center"/>
              <w:rPr>
                <w:b/>
                <w:sz w:val="36"/>
                <w:szCs w:val="36"/>
              </w:rPr>
            </w:pPr>
            <w:r>
              <w:rPr>
                <w:b/>
                <w:sz w:val="36"/>
                <w:szCs w:val="36"/>
              </w:rPr>
            </w:r>
            <w:r/>
          </w:p>
        </w:tc>
      </w:tr>
    </w:tbl>
    <w:p>
      <w:pPr>
        <w:jc w:val="center"/>
        <w:rPr>
          <w:b/>
          <w:sz w:val="80"/>
          <w:szCs w:val="80"/>
        </w:rPr>
      </w:pPr>
      <w:r>
        <w:rPr>
          <w:b/>
          <w:sz w:val="80"/>
          <w:szCs w:val="80"/>
        </w:rPr>
      </w:r>
      <w:r/>
    </w:p>
    <w:p>
      <w:pPr>
        <w:jc w:val="center"/>
        <w:rPr>
          <w:b/>
          <w:sz w:val="80"/>
          <w:szCs w:val="80"/>
        </w:rPr>
      </w:pPr>
      <w:r>
        <w:rPr>
          <w:b/>
          <w:sz w:val="80"/>
          <w:szCs w:val="80"/>
        </w:rPr>
      </w:r>
      <w:r/>
    </w:p>
    <w:p>
      <w:pPr>
        <w:jc w:val="center"/>
        <w:rPr>
          <w:b/>
          <w:sz w:val="80"/>
          <w:szCs w:val="80"/>
        </w:rPr>
      </w:pPr>
      <w:r>
        <w:rPr>
          <w:b/>
          <w:sz w:val="80"/>
          <w:szCs w:val="80"/>
        </w:rPr>
      </w:r>
      <w:r/>
    </w:p>
    <w:p>
      <w:pPr>
        <w:jc w:val="center"/>
        <w:rPr>
          <w:b/>
          <w:sz w:val="80"/>
          <w:szCs w:val="80"/>
        </w:rPr>
      </w:pPr>
      <w:r>
        <w:rPr>
          <w:b/>
          <w:sz w:val="80"/>
          <w:szCs w:val="80"/>
        </w:rPr>
        <w:t xml:space="preserve">OVERVIEW</w:t>
      </w:r>
      <w:r/>
    </w:p>
    <w:p>
      <w:pPr>
        <w:jc w:val="center"/>
        <w:rPr>
          <w:b/>
          <w:sz w:val="72"/>
          <w:szCs w:val="72"/>
        </w:rPr>
      </w:pPr>
      <w:r>
        <w:rPr>
          <w:b/>
          <w:sz w:val="72"/>
          <w:szCs w:val="72"/>
        </w:rPr>
      </w:r>
      <w:r/>
    </w:p>
    <w:p>
      <w:pPr>
        <w:pStyle w:val="640"/>
        <w:jc w:val="center"/>
        <w:spacing w:before="120" w:beforeAutospacing="0" w:after="120" w:afterAutospacing="0"/>
        <w:shd w:val="clear" w:color="auto" w:fill="ffffff"/>
      </w:pPr>
      <w:r>
        <w:rPr>
          <w:rFonts w:ascii="Arial" w:hAnsi="Arial" w:cs="Arial"/>
          <w:color w:val="202122"/>
          <w:sz w:val="32"/>
          <w:szCs w:val="32"/>
        </w:rPr>
        <w:t xml:space="preserve">Depression is a common mental disorder. Globally, it is estimated that 5% of adults suffer from the disorder. It is characterized by persistent sadness and a lack of interest or pleasure in previously rewarding or enjoyable activities. It can also disturb s</w:t>
      </w:r>
      <w:r>
        <w:rPr>
          <w:rFonts w:ascii="Arial" w:hAnsi="Arial" w:cs="Arial"/>
          <w:color w:val="202122"/>
          <w:sz w:val="32"/>
          <w:szCs w:val="32"/>
        </w:rPr>
        <w:t xml:space="preserve">leep and appetite. Tiredness and poor concentration are common. Depression is a leading cause of disability around the world and contributes greatly to the global burden of disease. The effects of depression can be long-lasting or recurrent and can dramatic</w:t>
      </w:r>
      <w:r>
        <w:rPr>
          <w:rFonts w:ascii="Arial" w:hAnsi="Arial" w:cs="Arial"/>
          <w:color w:val="202122"/>
          <w:sz w:val="32"/>
          <w:szCs w:val="32"/>
        </w:rPr>
        <w:t xml:space="preserve">ally affect a person’s ability to function and live a rewarding life.</w:t>
      </w:r>
      <w:r>
        <w:rPr>
          <w:rFonts w:ascii="Arial" w:hAnsi="Arial" w:cs="Arial"/>
          <w:color w:val="202122"/>
          <w:sz w:val="32"/>
          <w:szCs w:val="32"/>
        </w:rPr>
      </w:r>
    </w:p>
    <w:p>
      <w:pPr>
        <w:pStyle w:val="640"/>
        <w:jc w:val="center"/>
        <w:spacing w:before="120" w:beforeAutospacing="0" w:after="120" w:afterAutospacing="0"/>
        <w:shd w:val="clear" w:color="auto" w:fill="ffffff"/>
      </w:pPr>
      <w:r>
        <w:rPr>
          <w:rFonts w:ascii="Arial" w:hAnsi="Arial" w:cs="Arial"/>
          <w:color w:val="202122"/>
          <w:sz w:val="32"/>
          <w:szCs w:val="32"/>
        </w:rPr>
        <w:t xml:space="preserve">The causes of depression include complex interactions between social, psychological and biological factors. Life events such as childhood adversity, loss and unemployment contribute to and may catalyse the development of depression.</w:t>
      </w:r>
      <w:r>
        <w:rPr>
          <w:rFonts w:ascii="Arial" w:hAnsi="Arial" w:cs="Arial"/>
          <w:color w:val="202122"/>
          <w:sz w:val="32"/>
          <w:szCs w:val="32"/>
        </w:rPr>
      </w:r>
    </w:p>
    <w:p>
      <w:pPr>
        <w:pStyle w:val="640"/>
        <w:jc w:val="center"/>
        <w:spacing w:before="120" w:beforeAutospacing="0" w:after="120" w:afterAutospacing="0"/>
        <w:shd w:val="clear" w:color="auto" w:fill="ffffff"/>
      </w:pPr>
      <w:r>
        <w:rPr>
          <w:rFonts w:ascii="Arial" w:hAnsi="Arial" w:cs="Arial"/>
          <w:color w:val="202122"/>
          <w:sz w:val="32"/>
          <w:szCs w:val="32"/>
        </w:rPr>
        <w:t xml:space="preserve">Psychological and pharmacological treatments exist for depression. However, in low- and middle-income countries, treatment and support services for depression are often absent or underdeveloped. It is estimated that more than 75% of people suffering from me</w:t>
      </w:r>
      <w:r>
        <w:rPr>
          <w:rFonts w:ascii="Arial" w:hAnsi="Arial" w:cs="Arial"/>
          <w:color w:val="202122"/>
          <w:sz w:val="32"/>
          <w:szCs w:val="32"/>
        </w:rPr>
        <w:t xml:space="preserve">ntal disorders in these countries do not receive treatment.</w:t>
      </w:r>
      <w:r>
        <w:rPr>
          <w:rFonts w:ascii="Arial" w:hAnsi="Arial" w:cs="Arial"/>
          <w:color w:val="202122"/>
          <w:sz w:val="32"/>
          <w:szCs w:val="32"/>
        </w:rPr>
      </w:r>
      <w:r>
        <w:rPr>
          <w:rFonts w:ascii="Arial" w:hAnsi="Arial" w:cs="Arial"/>
          <w:color w:val="202122"/>
          <w:sz w:val="32"/>
          <w:szCs w:val="32"/>
        </w:rPr>
      </w:r>
      <w:r/>
    </w:p>
    <w:p>
      <w:pPr>
        <w:jc w:val="right"/>
        <w:rPr>
          <w:b/>
          <w:sz w:val="44"/>
          <w:szCs w:val="44"/>
        </w:rPr>
      </w:pPr>
      <w:r>
        <w:rPr>
          <w:b/>
          <w:sz w:val="44"/>
          <w:szCs w:val="44"/>
        </w:rPr>
      </w:r>
      <w:r/>
    </w:p>
    <w:p>
      <w:pPr>
        <w:rPr>
          <w:b/>
          <w:sz w:val="72"/>
          <w:szCs w:val="72"/>
          <w:highlight w:val="none"/>
        </w:rPr>
      </w:pPr>
      <w:r>
        <w:rPr>
          <w:b/>
          <w:sz w:val="44"/>
          <w:szCs w:val="44"/>
        </w:rPr>
        <w:t xml:space="preserve">                         </w:t>
      </w:r>
      <w:r/>
      <w:r>
        <w:rPr>
          <w:b/>
          <w:sz w:val="72"/>
          <w:szCs w:val="72"/>
        </w:rPr>
      </w:r>
      <w:r/>
    </w:p>
    <w:p>
      <w:pPr>
        <w:rPr>
          <w:b/>
          <w:sz w:val="44"/>
          <w:szCs w:val="44"/>
        </w:rPr>
      </w:pPr>
      <w:r>
        <w:rPr>
          <w:b/>
          <w:sz w:val="44"/>
          <w:szCs w:val="44"/>
        </w:rPr>
      </w:r>
      <w:r>
        <w:rPr>
          <w:b/>
          <w:sz w:val="44"/>
          <w:szCs w:val="44"/>
        </w:rPr>
      </w:r>
    </w:p>
    <w:p>
      <w:pPr>
        <w:jc w:val="center"/>
        <w:rPr>
          <w:b/>
          <w:sz w:val="72"/>
          <w:szCs w:val="72"/>
        </w:rPr>
      </w:pPr>
      <w:r>
        <w:rPr>
          <w:b/>
          <w:sz w:val="72"/>
          <w:szCs w:val="72"/>
        </w:rPr>
        <w:t xml:space="preserve">HOME </w:t>
      </w:r>
      <w:r/>
      <w:r>
        <w:rPr>
          <w:b/>
          <w:sz w:val="72"/>
          <w:szCs w:val="72"/>
        </w:rPr>
        <w:t xml:space="preserve">PAGE</w:t>
      </w:r>
      <w:r/>
    </w:p>
    <w:p>
      <w:pPr>
        <w:jc w:val="center"/>
        <w:rPr>
          <w:b/>
          <w:sz w:val="72"/>
          <w:szCs w:val="72"/>
        </w:rPr>
      </w:pPr>
      <w:r>
        <w:rPr>
          <w:b/>
          <w:sz w:val="72"/>
          <w:szCs w:val="72"/>
          <w:highlight w:val="none"/>
        </w:rPr>
      </w:r>
      <w:r>
        <mc:AlternateContent>
          <mc:Choice Requires="wpg">
            <w:drawing>
              <wp:anchor xmlns:wp="http://schemas.openxmlformats.org/drawingml/2006/wordprocessingDrawing" distT="0" distB="0" distL="115200" distR="115200" simplePos="0" relativeHeight="17408" behindDoc="0" locked="0" layoutInCell="1" allowOverlap="1">
                <wp:simplePos x="0" y="0"/>
                <wp:positionH relativeFrom="column">
                  <wp:posOffset>1377781</wp:posOffset>
                </wp:positionH>
                <wp:positionV relativeFrom="paragraph">
                  <wp:posOffset>0</wp:posOffset>
                </wp:positionV>
                <wp:extent cx="3540318" cy="7605747"/>
                <wp:effectExtent l="0" t="0" r="0" b="0"/>
                <wp:wrapTight wrapText="bothSides">
                  <wp:wrapPolygon edited="1">
                    <wp:start x="0" y="0"/>
                    <wp:lineTo x="21600" y="0"/>
                    <wp:lineTo x="21600" y="21600"/>
                    <wp:lineTo x="0" y="21600"/>
                  </wp:wrapPolygon>
                </wp:wrapTight>
                <wp:docPr id="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39180" name="" hidden="0"/>
                        <pic:cNvPicPr>
                          <a:picLocks noChangeAspect="1"/>
                        </pic:cNvPicPr>
                        <pic:nvPr isPhoto="0" userDrawn="0"/>
                      </pic:nvPicPr>
                      <pic:blipFill>
                        <a:blip r:embed="rId10"/>
                        <a:stretch/>
                      </pic:blipFill>
                      <pic:spPr bwMode="auto">
                        <a:xfrm flipH="0" flipV="0">
                          <a:off x="0" y="0"/>
                          <a:ext cx="3540318" cy="7605747"/>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mso-wrap-distance-left:9.1pt;mso-wrap-distance-top:0.0pt;mso-wrap-distance-right:9.1pt;mso-wrap-distance-bottom:0.0pt;z-index:17408;o:allowoverlap:true;o:allowincell:true;mso-position-horizontal-relative:text;margin-left:108.5pt;mso-position-horizontal:absolute;mso-position-vertical-relative:text;margin-top:0.0pt;mso-position-vertical:absolute;width:278.8pt;height:598.9pt;" wrapcoords="0 0 100000 0 100000 100000 0 100000" stroked="false">
                <v:path textboxrect="0,0,0,0"/>
                <v:imagedata r:id="rId10" o:title=""/>
              </v:shape>
            </w:pict>
          </mc:Fallback>
        </mc:AlternateContent>
      </w:r>
      <w:r>
        <w:rPr>
          <w:b/>
          <w:sz w:val="72"/>
          <w:szCs w:val="72"/>
          <w:highlight w:val="none"/>
        </w:rPr>
      </w:r>
      <w:r>
        <w:rPr>
          <w:b/>
          <w:sz w:val="72"/>
          <w:szCs w:val="72"/>
          <w:highlight w:val="none"/>
        </w:rPr>
      </w:r>
    </w:p>
    <w:p>
      <w:pPr>
        <w:jc w:val="center"/>
        <w:rPr>
          <w:b/>
          <w:sz w:val="72"/>
          <w:szCs w:val="72"/>
        </w:rPr>
      </w:pPr>
      <w:r>
        <w:rPr>
          <w:b/>
          <w:sz w:val="72"/>
          <w:szCs w:val="72"/>
        </w:rPr>
      </w:r>
      <w:r/>
    </w:p>
    <w:p>
      <w:pPr>
        <w:rPr>
          <w:b/>
          <w:sz w:val="44"/>
          <w:szCs w:val="44"/>
        </w:rPr>
      </w:pPr>
      <w:r>
        <w:rPr>
          <w:b/>
          <w:sz w:val="44"/>
          <w:szCs w:val="44"/>
        </w:rPr>
      </w:r>
      <w:r>
        <w:rPr>
          <w:b/>
          <w:sz w:val="44"/>
          <w:szCs w:val="44"/>
        </w:rPr>
        <w:t xml:space="preserve"> </w:t>
      </w:r>
      <w:r>
        <w:rPr>
          <w:b/>
          <w:sz w:val="44"/>
          <w:szCs w:val="44"/>
        </w:rPr>
      </w:r>
      <w:r>
        <w:rPr>
          <w:b/>
          <w:sz w:val="44"/>
          <w:szCs w:val="44"/>
        </w:rPr>
        <w:t xml:space="preserve">  </w:t>
      </w:r>
      <w:r>
        <w:rPr>
          <w:b/>
          <w:sz w:val="44"/>
          <w:szCs w:val="44"/>
        </w:rPr>
      </w:r>
      <w:r/>
    </w:p>
    <w:p>
      <w:pPr>
        <w:rPr>
          <w:b/>
          <w:sz w:val="44"/>
          <w:szCs w:val="44"/>
          <w:highlight w:val="none"/>
        </w:rPr>
      </w:pPr>
      <w:r>
        <w:rPr>
          <w:b/>
          <w:sz w:val="44"/>
          <w:szCs w:val="44"/>
        </w:rPr>
        <w:t xml:space="preserve">             </w:t>
      </w:r>
      <w:r>
        <w:rPr>
          <w:b/>
          <w:sz w:val="44"/>
          <w:szCs w:val="44"/>
        </w:rPr>
      </w:r>
      <w:r>
        <w:rPr>
          <w:b/>
          <w:sz w:val="44"/>
          <w:szCs w:val="44"/>
        </w:rPr>
        <w:t xml:space="preserve">         </w:t>
      </w:r>
      <w:r>
        <w:rPr>
          <w:b/>
          <w:sz w:val="44"/>
          <w:szCs w:val="44"/>
        </w:rPr>
      </w:r>
      <w:r/>
    </w:p>
    <w:p>
      <w:pPr>
        <w:rPr>
          <w:b/>
          <w:sz w:val="44"/>
          <w:szCs w:val="44"/>
        </w:rPr>
      </w:pPr>
      <w:r>
        <w:rPr>
          <w:b/>
          <w:sz w:val="44"/>
          <w:szCs w:val="44"/>
        </w:rPr>
      </w:r>
      <w:r>
        <w:rPr>
          <w:b/>
          <w:sz w:val="44"/>
          <w:szCs w:val="44"/>
        </w:rPr>
      </w:r>
    </w:p>
    <w:p>
      <w:pPr>
        <w:rPr>
          <w:b/>
          <w:sz w:val="44"/>
          <w:szCs w:val="44"/>
        </w:rPr>
      </w:pPr>
      <w:r>
        <w:rPr>
          <w:b/>
          <w:sz w:val="44"/>
          <w:szCs w:val="44"/>
        </w:rPr>
      </w:r>
      <w:r>
        <w:rPr>
          <w:b/>
          <w:sz w:val="44"/>
          <w:szCs w:val="44"/>
        </w:rPr>
      </w:r>
    </w:p>
    <w:p>
      <w:pPr>
        <w:rPr>
          <w:b/>
          <w:sz w:val="44"/>
          <w:szCs w:val="44"/>
        </w:rPr>
      </w:pPr>
      <w:r>
        <w:rPr>
          <w:b/>
          <w:sz w:val="44"/>
          <w:szCs w:val="44"/>
        </w:rPr>
      </w:r>
      <w:r>
        <w:rPr>
          <w:b/>
          <w:sz w:val="44"/>
          <w:szCs w:val="44"/>
        </w:rPr>
      </w:r>
    </w:p>
    <w:p>
      <w:pPr>
        <w:rPr>
          <w:b/>
          <w:sz w:val="44"/>
          <w:szCs w:val="44"/>
        </w:rPr>
      </w:pPr>
      <w:r>
        <w:rPr>
          <w:b/>
          <w:sz w:val="44"/>
          <w:szCs w:val="44"/>
        </w:rPr>
      </w:r>
      <w:r>
        <w:rPr>
          <w:b/>
          <w:sz w:val="44"/>
          <w:szCs w:val="44"/>
        </w:rPr>
      </w:r>
    </w:p>
    <w:p>
      <w:pPr>
        <w:rPr>
          <w:b/>
          <w:sz w:val="44"/>
          <w:szCs w:val="44"/>
        </w:rPr>
      </w:pPr>
      <w:r>
        <w:rPr>
          <w:b/>
          <w:sz w:val="44"/>
          <w:szCs w:val="44"/>
        </w:rPr>
      </w:r>
      <w:r>
        <w:rPr>
          <w:b/>
          <w:sz w:val="44"/>
          <w:szCs w:val="44"/>
        </w:rPr>
      </w:r>
    </w:p>
    <w:p>
      <w:pPr>
        <w:rPr>
          <w:b/>
          <w:sz w:val="44"/>
          <w:szCs w:val="44"/>
        </w:rPr>
      </w:pPr>
      <w:r>
        <w:rPr>
          <w:b/>
          <w:sz w:val="44"/>
          <w:szCs w:val="44"/>
        </w:rPr>
      </w:r>
      <w:r>
        <w:rPr>
          <w:b/>
          <w:sz w:val="44"/>
          <w:szCs w:val="44"/>
        </w:rPr>
      </w:r>
    </w:p>
    <w:p>
      <w:pPr>
        <w:rPr>
          <w:b/>
          <w:sz w:val="44"/>
          <w:szCs w:val="44"/>
        </w:rPr>
      </w:pPr>
      <w:r>
        <w:rPr>
          <w:b/>
          <w:sz w:val="44"/>
          <w:szCs w:val="44"/>
        </w:rPr>
      </w:r>
      <w:r>
        <w:rPr>
          <w:b/>
          <w:sz w:val="44"/>
          <w:szCs w:val="44"/>
        </w:rPr>
      </w:r>
    </w:p>
    <w:p>
      <w:pPr>
        <w:rPr>
          <w:b/>
          <w:sz w:val="44"/>
          <w:szCs w:val="44"/>
        </w:rPr>
      </w:pPr>
      <w:r>
        <w:rPr>
          <w:b/>
          <w:sz w:val="44"/>
          <w:szCs w:val="44"/>
        </w:rPr>
      </w:r>
      <w:r>
        <w:rPr>
          <w:b/>
          <w:sz w:val="44"/>
          <w:szCs w:val="44"/>
        </w:rPr>
      </w:r>
    </w:p>
    <w:p>
      <w:pPr>
        <w:rPr>
          <w:b/>
          <w:sz w:val="44"/>
          <w:szCs w:val="44"/>
        </w:rPr>
      </w:pPr>
      <w:r>
        <w:rPr>
          <w:b/>
          <w:sz w:val="44"/>
          <w:szCs w:val="44"/>
        </w:rPr>
      </w:r>
      <w:r>
        <w:rPr>
          <w:b/>
          <w:sz w:val="44"/>
          <w:szCs w:val="44"/>
        </w:rPr>
      </w:r>
    </w:p>
    <w:p>
      <w:pPr>
        <w:rPr>
          <w:b/>
          <w:sz w:val="44"/>
          <w:szCs w:val="44"/>
        </w:rPr>
      </w:pPr>
      <w:r>
        <w:rPr>
          <w:b/>
          <w:sz w:val="44"/>
          <w:szCs w:val="44"/>
        </w:rPr>
      </w:r>
      <w:r>
        <w:rPr>
          <w:b/>
          <w:sz w:val="44"/>
          <w:szCs w:val="44"/>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&lt;!DOCTYPE</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html</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&lt;html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lang</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"en"</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&lt;head&gt;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charset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"UTF-8"</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http-equiv</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"X-UA-Compatible"</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content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"IE=edge"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name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"viewport"</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content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"width=device-width, initial-scale=1.0"</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&lt;title&gt;</w:t>
      </w:r>
      <w:r>
        <w:rPr>
          <w:rFonts w:ascii="Droid Sans Mono" w:hAnsi="Droid Sans Mono" w:cs="Droid Sans Mono" w:eastAsia="Droid Sans Mono"/>
          <w:color w:val="000000"/>
          <w:sz w:val="21"/>
        </w:rPr>
        <w:t xml:space="preserve">Depression</w:t>
      </w:r>
      <w:r>
        <w:rPr>
          <w:rFonts w:ascii="Droid Sans Mono" w:hAnsi="Droid Sans Mono" w:cs="Droid Sans Mono" w:eastAsia="Droid Sans Mono"/>
          <w:color w:val="800000"/>
          <w:sz w:val="21"/>
        </w:rPr>
        <w:t xml:space="preserve">&lt;/title&gt;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&lt;link</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rel</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"stylesheet"</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"style.css"</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br/>
        <w:b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&lt;/head&gt;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&lt;body&gt;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id</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"title"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"topic"</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Depression</w:t>
      </w:r>
      <w:r>
        <w:rPr>
          <w:rFonts w:ascii="Droid Sans Mono" w:hAnsi="Droid Sans Mono" w:cs="Droid Sans Mono" w:eastAsia="Droid Sans Mono"/>
          <w:color w:val="800000"/>
          <w:sz w:val="21"/>
        </w:rPr>
        <w:t xml:space="preserve">&lt;/h1&gt;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&lt;img</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src</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"assets/coping-with-depression-a-guide-to-good-treatment-1440x810.jpg"</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alt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An Overview</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"content"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is a common mental disorder. Globally, it is estimated that 5% of adults suffer from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disorder. It is characterized by persistent sadness and a lack of interest or pleasure in previously</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rewarding or enjoyable activities. It can also disturb sleep and appetite. Tiredness and poor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concentration are common. Depression is a leading cause of disability around the world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contributes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greatly to the global burden of disease. The effects of depression can be long-lasting or recurrent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can dramatically affect a person’s ability to function and live a rewarding life. </w:t>
      </w:r>
      <w:r>
        <w:rPr>
          <w:rFonts w:ascii="Droid Sans Mono" w:hAnsi="Droid Sans Mono" w:cs="Droid Sans Mono" w:eastAsia="Droid Sans Mono"/>
          <w:color w:val="800000"/>
          <w:sz w:val="21"/>
        </w:rPr>
        <w:t xml:space="preserve">&lt;br&gt;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The causes of depression include complex interactions between social, psychological and biological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factors. Life events such as childhood adversity, loss and unemployment contribute to and may</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catalyse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the development of depression. </w:t>
      </w:r>
      <w:r>
        <w:rPr>
          <w:rFonts w:ascii="Droid Sans Mono" w:hAnsi="Droid Sans Mono" w:cs="Droid Sans Mono" w:eastAsia="Droid Sans Mono"/>
          <w:color w:val="800000"/>
          <w:sz w:val="21"/>
        </w:rPr>
        <w:t xml:space="preserve">&lt;br&gt;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Psychological and pharmacological treatments exist for depression. However, in low-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middle-income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countries, treatment and support services for depression are often absent or underdeveloped. It is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estimated that more than 75% of people suffering from mental disorders in these countries do not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receive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treatment.</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"banner"</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url(assets/pattern.jpg)"</w:t>
      </w:r>
      <w:r>
        <w:rPr>
          <w:rFonts w:ascii="Droid Sans Mono" w:hAnsi="Droid Sans Mono" w:cs="Droid Sans Mono" w:eastAsia="Droid Sans Mono"/>
          <w:color w:val="800000"/>
          <w:sz w:val="21"/>
        </w:rPr>
        <w:t xml:space="preserve">&gt;&lt;/div&gt;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Symptoms and patterns</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Opening a door to the future</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During a depressive episode, the person experiences depressed mood (feeling sad, irritable,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empty) or 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loss of pleasure or interest in activities, for most of the day, nearly every day, for at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least two weeks.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"./symtoms.html"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url(assets/Medication.webp)"</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Medication</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Brain chemistry may contribute to an individual’s depression and may factor into their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treatment. For this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reason, antidepressants might be prescribed to help modify one’s brain chemistry.</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"./medication.html"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url(assets/help.jpg)"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Self-help and Coping</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&lt;h2&gt;Opening a door to the future&lt;/h2&gt;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There are a number of things people can do to help reduce the symptoms of depression. For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many people,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regular exercise helps create positive feeling and improves mood.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"./help.html"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url(assets/treat.jpg)"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How Is Depression Treated?</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is among the most treatable of mental disorders. Between 80% and 90% percent of</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people with</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depression eventually respond well to treatment. Almost all patients gain some relief from</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their symptoms.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"./treated.html"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url(assets/risk.jpg)"</w:t>
      </w:r>
      <w:r>
        <w:rPr>
          <w:rFonts w:ascii="Droid Sans Mono" w:hAnsi="Droid Sans Mono" w:cs="Droid Sans Mono" w:eastAsia="Droid Sans Mono"/>
          <w:color w:val="800000"/>
          <w:sz w:val="21"/>
        </w:rPr>
        <w:t xml:space="preserve">&gt;&lt;/div&gt;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Risk Factors for Depression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Several factors can play a role in depression:</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&lt;h2&gt;Opening a door to the future&lt;/h2&gt;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Depression can affect anyone—even a person who appears to live in relatively ideal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circumstances.</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"./risk.html"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url(assets/daignosin.jpg)"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Diagnosis and treatment</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There are effective treatments for depression. </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Depending on the severity and pattern of depressive episodes over time, health-care providers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may offer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psychological treatments such as behavioural activation, cognitive behavioural therapy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interpersonal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psychotherapy, and/or antidepressant medication such as selective serotonin reuptake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inhibitors (SSRIs)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tricyclic antidepressants (TCAs).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"./daignosis.html"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url(assets/look.jpeg)"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Does depression look the same in everyone?</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can affect people differently, depending on their age.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"./look.html "</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url(assets/who.jpg)"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WHO response</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WHO’s Mental Health Action Plan 2013-2030 highlights the steps required to provide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appropriate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interventions for people with mental disorders including depression. </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is one of the priority conditions covered by WHO’s Mental Health Gap Action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Programme (mhGAP).</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"./who.html"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url(https://storage.googleapis.com/chydlx/codepen/blog-cards/image-2.jpg)"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Jane Doe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2015</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Refernces</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&lt;h2&gt;WHO’s Mental Health Action Plan 2013-2030 highlights the steps required to provide appropriate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8000"/>
          <w:sz w:val="21"/>
        </w:rPr>
        <w:t xml:space="preserve">                      interventions for people with mental disorders including depression. &lt;/h2&gt;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Institute of Health Metrics and Evaluation. Global Health Data Exchange (GHDx).</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http://ghdx.healthdata.org/gbd-results-tool?params=gbd-api-2019-permalink/d780dffbe8a381b25e1416884959e88b</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(Accessed 1 May 2021).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Evans-Lacko S, Aguilar-Gaxiola S, Al-Hamzawi A, et al. Socio-economic variations in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mental health</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treatment gap for people with anxiety, mood, and substance use disorders: results from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WHO World Mental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Health (WMH) surveys. Psychol Med. 2018;48(9):1560-1571.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"./refer.html"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br/>
        <w:b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&lt;footer&gt;</w:t>
      </w:r>
      <w:r>
        <w:rPr>
          <w:rFonts w:ascii="Droid Sans Mono" w:hAnsi="Droid Sans Mono" w:cs="Droid Sans Mono" w:eastAsia="Droid Sans Mono"/>
          <w:color w:val="000000"/>
          <w:sz w:val="21"/>
        </w:rPr>
        <w:t xml:space="preserve">&amp;copy Copyright 2022 MD IFTIKAR HUSSAIN </w:t>
      </w:r>
      <w:r>
        <w:rPr>
          <w:rFonts w:ascii="Droid Sans Mono" w:hAnsi="Droid Sans Mono" w:cs="Droid Sans Mono" w:eastAsia="Droid Sans Mono"/>
          <w:color w:val="800000"/>
          <w:sz w:val="21"/>
        </w:rPr>
        <w:t xml:space="preserve">&lt;/footer&gt;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"index.html"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"float"</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"fa fa-plus my-float"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HOME</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b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&lt;/body&gt;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&lt;/html&gt;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spacing w:line="240" w:lineRule="auto"/>
        <w:rPr>
          <w:b/>
          <w:sz w:val="16"/>
          <w:szCs w:val="16"/>
        </w:rPr>
      </w:pPr>
      <w:r>
        <w:rPr>
          <w:b/>
          <w:sz w:val="16"/>
          <w:szCs w:val="16"/>
        </w:rPr>
      </w:r>
      <w:r/>
    </w:p>
    <w:p>
      <w:pPr>
        <w:jc w:val="right"/>
        <w:rPr>
          <w:b/>
          <w:sz w:val="44"/>
          <w:szCs w:val="44"/>
        </w:rPr>
      </w:pPr>
      <w:r>
        <w:rPr>
          <w:b/>
          <w:sz w:val="44"/>
          <w:szCs w:val="44"/>
        </w:rPr>
      </w:r>
      <w:r>
        <w:rPr>
          <w:b/>
          <w:sz w:val="44"/>
          <w:szCs w:val="44"/>
        </w:rPr>
      </w:r>
    </w:p>
    <w:p>
      <w:pPr>
        <w:jc w:val="right"/>
        <w:rPr>
          <w:b/>
          <w:sz w:val="44"/>
          <w:szCs w:val="44"/>
        </w:rPr>
      </w:pPr>
      <w:r>
        <w:rPr>
          <w:b/>
          <w:sz w:val="44"/>
          <w:szCs w:val="44"/>
        </w:rPr>
      </w:r>
      <w:r>
        <w:rPr>
          <w:b/>
          <w:sz w:val="44"/>
          <w:szCs w:val="44"/>
        </w:rPr>
      </w:r>
    </w:p>
    <w:p>
      <w:pPr>
        <w:jc w:val="right"/>
        <w:rPr>
          <w:b/>
          <w:sz w:val="44"/>
          <w:szCs w:val="44"/>
        </w:rPr>
      </w:pPr>
      <w:r>
        <w:rPr>
          <w:b/>
          <w:sz w:val="44"/>
          <w:szCs w:val="44"/>
        </w:rPr>
      </w:r>
      <w:r>
        <w:rPr>
          <w:b/>
          <w:sz w:val="44"/>
          <w:szCs w:val="44"/>
        </w:rPr>
      </w:r>
    </w:p>
    <w:p>
      <w:pPr>
        <w:jc w:val="left"/>
        <w:rPr>
          <w:b/>
          <w:sz w:val="44"/>
          <w:szCs w:val="44"/>
        </w:rPr>
      </w:pPr>
      <w:r>
        <w:rPr>
          <w:b/>
          <w:sz w:val="44"/>
          <w:szCs w:val="44"/>
        </w:rPr>
      </w:r>
      <w:r>
        <w:rPr>
          <w:b/>
          <w:sz w:val="44"/>
          <w:szCs w:val="44"/>
        </w:rPr>
      </w:r>
    </w:p>
    <w:p>
      <w:pPr>
        <w:jc w:val="center"/>
        <w:rPr>
          <w:b/>
          <w:sz w:val="44"/>
          <w:szCs w:val="44"/>
          <w:highlight w:val="none"/>
        </w:rPr>
      </w:pPr>
      <w:r>
        <w:rPr>
          <w:b/>
          <w:sz w:val="44"/>
          <w:szCs w:val="44"/>
        </w:rPr>
      </w:r>
      <w:r>
        <w:rPr>
          <w:b/>
          <w:sz w:val="44"/>
          <w:szCs w:val="44"/>
        </w:rPr>
        <w:t xml:space="preserve">S</w:t>
      </w:r>
      <w:r/>
      <w:r>
        <w:rPr>
          <w:b/>
          <w:sz w:val="44"/>
          <w:szCs w:val="44"/>
        </w:rPr>
        <w:t xml:space="preserve">YMPTOMS AND PATTERNS</w:t>
      </w:r>
      <w:r>
        <w:rPr>
          <w:b/>
          <w:sz w:val="44"/>
          <w:szCs w:val="44"/>
        </w:rPr>
      </w:r>
      <w:r/>
    </w:p>
    <w:p>
      <w:pPr>
        <w:jc w:val="center"/>
        <w:rPr>
          <w:b/>
          <w:sz w:val="44"/>
          <w:szCs w:val="44"/>
        </w:rPr>
      </w:pPr>
      <w:r>
        <w:rPr>
          <w:b/>
          <w:sz w:val="44"/>
          <w:szCs w:val="44"/>
          <w:highlight w:val="none"/>
        </w:rPr>
      </w:r>
      <w:r>
        <mc:AlternateContent>
          <mc:Choice Requires="wpg">
            <w:drawing>
              <wp:inline xmlns:wp="http://schemas.openxmlformats.org/drawingml/2006/wordprocessingDrawing" distT="0" distB="0" distL="0" distR="0">
                <wp:extent cx="3168722" cy="7176126"/>
                <wp:effectExtent l="0" t="0" r="0" b="0"/>
                <wp:docPr id="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87280" name="" hidden="0"/>
                        <pic:cNvPicPr>
                          <a:picLocks noChangeAspect="1"/>
                        </pic:cNvPicPr>
                        <pic:nvPr isPhoto="0" userDrawn="0"/>
                      </pic:nvPicPr>
                      <pic:blipFill>
                        <a:blip r:embed="rId11"/>
                        <a:stretch/>
                      </pic:blipFill>
                      <pic:spPr bwMode="auto">
                        <a:xfrm flipH="0" flipV="0">
                          <a:off x="0" y="0"/>
                          <a:ext cx="3168722" cy="71761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249.5pt;height:565.0pt;" stroked="false">
                <v:path textboxrect="0,0,0,0"/>
                <v:imagedata r:id="rId11" o:title=""/>
              </v:shape>
            </w:pict>
          </mc:Fallback>
        </mc:AlternateContent>
      </w:r>
      <w:r>
        <w:rPr>
          <w:b/>
          <w:sz w:val="44"/>
          <w:szCs w:val="44"/>
          <w:highlight w:val="none"/>
        </w:rPr>
      </w:r>
      <w:r>
        <w:rPr>
          <w:b/>
          <w:sz w:val="44"/>
          <w:szCs w:val="44"/>
          <w:highlight w:val="none"/>
        </w:rPr>
      </w:r>
    </w:p>
    <w:p>
      <w:pPr>
        <w:ind w:left="0" w:right="0" w:firstLine="0"/>
        <w:spacing w:before="0" w:after="0" w:line="285" w:lineRule="atLeast"/>
        <w:rPr>
          <w:rFonts w:ascii="Droid Sans Mono" w:hAnsi="Droid Sans Mono" w:cs="Droid Sans Mono" w:eastAsia="Droid Sans Mono"/>
          <w:sz w:val="21"/>
        </w:rPr>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highlight w:val="none"/>
        </w:rPr>
      </w:r>
      <w:r>
        <w:rPr>
          <w:rFonts w:ascii="Droid Sans Mono" w:hAnsi="Droid Sans Mono" w:cs="Droid Sans Mono" w:eastAsia="Droid Sans Mono"/>
          <w:color w:val="800000"/>
          <w:sz w:val="21"/>
          <w:highlight w:val="none"/>
        </w:rPr>
      </w:r>
    </w:p>
    <w:p>
      <w:pPr>
        <w:ind w:left="0" w:right="0" w:firstLine="0"/>
        <w:spacing w:before="0" w:after="0" w:line="285" w:lineRule="atLeast"/>
        <w:rPr>
          <w:rFonts w:ascii="Droid Sans Mono" w:hAnsi="Droid Sans Mono" w:cs="Droid Sans Mono" w:eastAsia="Droid Sans Mono"/>
          <w:color w:val="800000"/>
          <w:sz w:val="21"/>
          <w:highlight w:val="none"/>
        </w:rPr>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highlight w:val="none"/>
        </w:rPr>
      </w:r>
      <w:r>
        <w:rPr>
          <w:rFonts w:ascii="Droid Sans Mono" w:hAnsi="Droid Sans Mono" w:cs="Droid Sans Mono" w:eastAsia="Droid Sans Mono"/>
          <w:color w:val="800000"/>
          <w:sz w:val="21"/>
          <w:highlight w:val="none"/>
        </w:rPr>
      </w:r>
    </w:p>
    <w:p>
      <w:pPr>
        <w:ind w:left="0" w:right="0" w:firstLine="0"/>
        <w:spacing w:before="0" w:after="0" w:line="285" w:lineRule="atLeast"/>
        <w:rPr>
          <w:rFonts w:ascii="Droid Sans Mono" w:hAnsi="Droid Sans Mono" w:cs="Droid Sans Mono" w:eastAsia="Droid Sans Mono"/>
          <w:color w:val="800000"/>
          <w:sz w:val="21"/>
          <w:highlight w:val="none"/>
        </w:rPr>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&lt;!DOCTYPE</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html</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&lt;html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lang</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"en"</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&lt;head&gt;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charset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"UTF-8"</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http-equiv</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"X-UA-Compatible"</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content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"IE=edge"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name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"viewport"</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content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"width=device-width, initial-scale=1.0"</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&lt;title&gt;</w:t>
      </w:r>
      <w:r>
        <w:rPr>
          <w:rFonts w:ascii="Droid Sans Mono" w:hAnsi="Droid Sans Mono" w:cs="Droid Sans Mono" w:eastAsia="Droid Sans Mono"/>
          <w:color w:val="000000"/>
          <w:sz w:val="21"/>
        </w:rPr>
        <w:t xml:space="preserve">Symptoms and patterns</w:t>
      </w:r>
      <w:r>
        <w:rPr>
          <w:rFonts w:ascii="Droid Sans Mono" w:hAnsi="Droid Sans Mono" w:cs="Droid Sans Mono" w:eastAsia="Droid Sans Mono"/>
          <w:color w:val="800000"/>
          <w:sz w:val="21"/>
        </w:rPr>
        <w:t xml:space="preserve">&lt;/title&gt;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&lt;link</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rel</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"stylesheet"</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"style.css"</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&lt;/head&gt;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&lt;body&gt;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id</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"title"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"topic"</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Symptoms and patterns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&lt;img</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src</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"assets/pattern.jpg"</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alt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An Overview</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"content"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During a depressive episode, the person experiences depressed mood (feeling sad, irritable, empty) or a loss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of pleasure or interest in activities, for most of the day, nearly every day, for at least two weeks. Several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other symptoms are also present, which may include poor concentration, feelings of excessive guilt or low</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self-worth, hopelessness about the future, thoughts about dying or suicide, disrupted sleep, changes in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appetite or weight, and feeling especially tired or low in energy.</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 some cultural contexts, some people may express their mood changes more readily in the form of bodily</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symptoms (e.g. pain, fatigue, weakness). Yet, these physical symptoms are not due to another medical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condition.</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During a depressive episode, the person experiences significant difficulty in personal, family, social,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educational, occupational, and/or other important areas of functioning.</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 depressive episode can be categorised as mild, moderate, or severe depending on the number and severity of</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symptoms, as well as the impact on the individual’s functioning.</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There are different patterns of mood disorders including:</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single episode depressive disorder, meaning the person’s first and only episode);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recurrent depressive disorder, meaning the person has a history of at least two depressive episodes;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bipolar disorder, meaning that depressive episodes alternate with periods of manic symptoms, which include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euphoria or irritability, increased activity or energy, and other symptoms such as increased talkativeness,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racing thoughts, increased self-esteem, decreased need for sleep, distractibility, and impulsive reckless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behaviour.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"banner"</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url(assets/pattern.jpg)"</w:t>
      </w:r>
      <w:r>
        <w:rPr>
          <w:rFonts w:ascii="Droid Sans Mono" w:hAnsi="Droid Sans Mono" w:cs="Droid Sans Mono" w:eastAsia="Droid Sans Mono"/>
          <w:color w:val="800000"/>
          <w:sz w:val="21"/>
        </w:rPr>
        <w:t xml:space="preserve">&gt;&lt;/div&gt;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Symptoms and patterns</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Opening a door to the future</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During a depressive episode, the person experiences depressed mood (feeling sad, irritable,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empty) or 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loss of pleasure or interest in activities, for most of the day, nearly every day, for at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least two weeks.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"./symtoms.html"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url(assets/Medication.webp)"</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Medication</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Brain chemistry may contribute to an individual’s depression and may factor into their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treatment. For this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reason, antidepressants might be prescribed to help modify one’s brain chemistry.</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"./medication.html"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url(assets/help.jpg)"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Self-help and Coping</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&lt;h2&gt;Opening a door to the future&lt;/h2&gt;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There are a number of things people can do to help reduce the symptoms of depression. For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many people,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regular exercise helps create positive feeling and improves mood.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"./help.html"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url(assets/treat.jpg)"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How Is Depression Treated?</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is among the most treatable of mental disorders. Between 80% and 90% percent of</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people with</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depression eventually respond well to treatment. Almost all patients gain some relief from</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their symptoms.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"./treated.html"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url(assets/risk.jpg)"</w:t>
      </w:r>
      <w:r>
        <w:rPr>
          <w:rFonts w:ascii="Droid Sans Mono" w:hAnsi="Droid Sans Mono" w:cs="Droid Sans Mono" w:eastAsia="Droid Sans Mono"/>
          <w:color w:val="800000"/>
          <w:sz w:val="21"/>
        </w:rPr>
        <w:t xml:space="preserve">&gt;&lt;/div&gt;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Risk Factors for Depression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Several factors can play a role in depression:</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&lt;h2&gt;Opening a door to the future&lt;/h2&gt;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Depression can affect anyone—even a person who appears to live in relatively ideal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circumstances.</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"./risk.html"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url(assets/daignosin.jpg)"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Diagnosis and treatment</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There are effective treatments for depression. </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Depending on the severity and pattern of depressive episodes over time, health-care providers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may offer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psychological treatments such as behavioural activation, cognitive behavioural therapy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interpersonal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psychotherapy, and/or antidepressant medication such as selective serotonin reuptake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inhibitors (SSRIs)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tricyclic antidepressants (TCAs).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"./daignosis.html"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url(assets/look.jpeg)"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Does depression look the same in everyone?</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can affect people differently, depending on their age.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"./look.html "</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url(assets/who.jpg)"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WHO response</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WHO’s Mental Health Action Plan 2013-2030 highlights the steps required to provide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appropriate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interventions for people with mental disorders including depression. </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is one of the priority conditions covered by WHO’s Mental Health Gap Action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Programme (mhGAP).</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"./who.html"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url(https://storage.googleapis.com/chydlx/codepen/blog-cards/image-2.jpg)"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Jane Doe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2015</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Refernces</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&lt;h2&gt;WHO’s Mental Health Action Plan 2013-2030 highlights the steps required to provide appropriate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8000"/>
          <w:sz w:val="21"/>
        </w:rPr>
        <w:t xml:space="preserve">                  interventions for people with mental disorders including depression. &lt;/h2&gt;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Institute of Health Metrics and Evaluation. Global Health Data Exchange (GHDx).</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http://ghdx.healthdata.org/gbd-results-tool?params=gbd-api-2019-permalink/d780dffbe8a381b25e1416884959e88b</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(Accessed 1 May 2021).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Evans-Lacko S, Aguilar-Gaxiola S, Al-Hamzawi A, et al. Socio-economic variations in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mental health</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treatment gap for people with anxiety, mood, and substance use disorders: results from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WHO World Mental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Health (WMH) surveys. Psychol Med. 2018;48(9):1560-1571.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"./refer.html"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br/>
        <w:b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&lt;footer&gt;</w:t>
      </w:r>
      <w:r>
        <w:rPr>
          <w:rFonts w:ascii="Droid Sans Mono" w:hAnsi="Droid Sans Mono" w:cs="Droid Sans Mono" w:eastAsia="Droid Sans Mono"/>
          <w:color w:val="000000"/>
          <w:sz w:val="21"/>
        </w:rPr>
        <w:t xml:space="preserve">&amp;copy Copyright 2022 MD IFTIKAR HUSSAIN </w:t>
      </w:r>
      <w:r>
        <w:rPr>
          <w:rFonts w:ascii="Droid Sans Mono" w:hAnsi="Droid Sans Mono" w:cs="Droid Sans Mono" w:eastAsia="Droid Sans Mono"/>
          <w:color w:val="800000"/>
          <w:sz w:val="21"/>
        </w:rPr>
        <w:t xml:space="preserve">&lt;/footer&gt;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"index.html"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"float"</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"fa fa-plus my-float"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HOME</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&lt;/body&gt;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&lt;/html&gt;</w:t>
      </w:r>
      <w:r/>
    </w:p>
    <w:p>
      <w:pPr>
        <w:jc w:val="right"/>
        <w:rPr>
          <w:b/>
          <w:sz w:val="44"/>
          <w:szCs w:val="44"/>
        </w:rPr>
      </w:pPr>
      <w:r>
        <w:rPr>
          <w:b/>
          <w:sz w:val="44"/>
          <w:szCs w:val="44"/>
        </w:rPr>
      </w:r>
      <w:r/>
    </w:p>
    <w:p>
      <w:pPr>
        <w:jc w:val="right"/>
        <w:rPr>
          <w:b/>
          <w:sz w:val="44"/>
          <w:szCs w:val="44"/>
        </w:rPr>
      </w:pPr>
      <w:r>
        <w:rPr>
          <w:b/>
          <w:sz w:val="44"/>
          <w:szCs w:val="44"/>
        </w:rPr>
      </w:r>
      <w:r/>
    </w:p>
    <w:p>
      <w:pPr>
        <w:jc w:val="right"/>
        <w:rPr>
          <w:b/>
          <w:sz w:val="44"/>
          <w:szCs w:val="44"/>
        </w:rPr>
      </w:pPr>
      <w:r>
        <w:rPr>
          <w:b/>
          <w:sz w:val="44"/>
          <w:szCs w:val="44"/>
        </w:rPr>
      </w:r>
      <w:r/>
    </w:p>
    <w:p>
      <w:pPr>
        <w:jc w:val="center"/>
        <w:rPr>
          <w:b/>
          <w:sz w:val="44"/>
          <w:szCs w:val="44"/>
        </w:rPr>
      </w:pPr>
      <w:r>
        <w:rPr>
          <w:b/>
          <w:sz w:val="44"/>
          <w:szCs w:val="44"/>
          <w:highlight w:val="none"/>
        </w:rPr>
      </w:r>
      <w:r>
        <w:rPr>
          <w:b/>
          <w:sz w:val="44"/>
          <w:szCs w:val="44"/>
          <w:highlight w:val="none"/>
        </w:rPr>
      </w:r>
    </w:p>
    <w:p>
      <w:pPr>
        <w:jc w:val="center"/>
        <w:rPr>
          <w:b/>
          <w:sz w:val="44"/>
          <w:szCs w:val="44"/>
          <w:highlight w:val="none"/>
        </w:rPr>
      </w:pPr>
      <w:r>
        <w:rPr>
          <w:b/>
          <w:sz w:val="44"/>
          <w:szCs w:val="44"/>
          <w:highlight w:val="none"/>
        </w:rPr>
      </w:r>
      <w:r>
        <w:rPr>
          <w:b/>
          <w:sz w:val="44"/>
          <w:szCs w:val="44"/>
          <w:highlight w:val="none"/>
        </w:rPr>
      </w:r>
    </w:p>
    <w:p>
      <w:pPr>
        <w:jc w:val="center"/>
        <w:rPr>
          <w:b/>
          <w:sz w:val="44"/>
          <w:szCs w:val="44"/>
          <w:highlight w:val="none"/>
        </w:rPr>
      </w:pPr>
      <w:r>
        <w:rPr>
          <w:b/>
          <w:sz w:val="44"/>
          <w:szCs w:val="44"/>
          <w:highlight w:val="none"/>
        </w:rPr>
      </w:r>
      <w:r>
        <w:rPr>
          <w:b/>
          <w:sz w:val="44"/>
          <w:szCs w:val="44"/>
          <w:highlight w:val="none"/>
        </w:rPr>
      </w:r>
    </w:p>
    <w:p>
      <w:pPr>
        <w:jc w:val="center"/>
        <w:rPr>
          <w:b/>
          <w:sz w:val="44"/>
          <w:szCs w:val="44"/>
          <w:highlight w:val="none"/>
        </w:rPr>
      </w:pPr>
      <w:r>
        <w:rPr>
          <w:b/>
          <w:sz w:val="44"/>
          <w:szCs w:val="44"/>
          <w:highlight w:val="none"/>
        </w:rPr>
      </w:r>
      <w:r>
        <w:rPr>
          <w:b/>
          <w:sz w:val="44"/>
          <w:szCs w:val="44"/>
          <w:highlight w:val="none"/>
        </w:rPr>
      </w:r>
    </w:p>
    <w:p>
      <w:pPr>
        <w:jc w:val="center"/>
        <w:rPr>
          <w:b/>
          <w:sz w:val="44"/>
          <w:szCs w:val="44"/>
          <w:highlight w:val="none"/>
        </w:rPr>
      </w:pPr>
      <w:r>
        <w:rPr>
          <w:b/>
          <w:sz w:val="44"/>
          <w:szCs w:val="44"/>
          <w:highlight w:val="none"/>
        </w:rPr>
      </w:r>
      <w:r>
        <w:rPr>
          <w:b/>
          <w:sz w:val="44"/>
          <w:szCs w:val="44"/>
          <w:highlight w:val="none"/>
        </w:rPr>
      </w:r>
    </w:p>
    <w:p>
      <w:pPr>
        <w:jc w:val="center"/>
        <w:rPr>
          <w:b/>
          <w:sz w:val="44"/>
          <w:szCs w:val="44"/>
          <w:highlight w:val="none"/>
        </w:rPr>
      </w:pPr>
      <w:r>
        <w:rPr>
          <w:b/>
          <w:sz w:val="44"/>
          <w:szCs w:val="44"/>
          <w:highlight w:val="none"/>
        </w:rPr>
      </w:r>
      <w:r>
        <w:rPr>
          <w:b/>
          <w:sz w:val="44"/>
          <w:szCs w:val="44"/>
          <w:highlight w:val="none"/>
        </w:rPr>
      </w:r>
    </w:p>
    <w:p>
      <w:pPr>
        <w:jc w:val="center"/>
        <w:rPr>
          <w:b/>
          <w:sz w:val="44"/>
          <w:szCs w:val="44"/>
          <w:highlight w:val="none"/>
        </w:rPr>
      </w:pPr>
      <w:r>
        <w:rPr>
          <w:b/>
          <w:sz w:val="44"/>
          <w:szCs w:val="44"/>
          <w:highlight w:val="none"/>
        </w:rPr>
      </w:r>
      <w:r>
        <w:rPr>
          <w:b/>
          <w:sz w:val="44"/>
          <w:szCs w:val="44"/>
          <w:highlight w:val="none"/>
        </w:rPr>
      </w:r>
    </w:p>
    <w:p>
      <w:pPr>
        <w:jc w:val="center"/>
        <w:rPr>
          <w:b/>
          <w:sz w:val="44"/>
          <w:szCs w:val="44"/>
          <w:highlight w:val="none"/>
        </w:rPr>
      </w:pPr>
      <w:r>
        <w:rPr>
          <w:b/>
          <w:sz w:val="44"/>
          <w:szCs w:val="44"/>
        </w:rPr>
        <w:t xml:space="preserve">MEDICATION</w:t>
        <w:tab/>
      </w:r>
      <w:r>
        <w:rPr>
          <w:b/>
          <w:sz w:val="44"/>
          <w:szCs w:val="44"/>
        </w:rPr>
      </w:r>
      <w:r/>
    </w:p>
    <w:p>
      <w:pPr>
        <w:jc w:val="center"/>
        <w:rPr>
          <w:b/>
          <w:sz w:val="44"/>
          <w:szCs w:val="44"/>
        </w:rPr>
      </w:pPr>
      <w:r>
        <w:rPr>
          <w:b/>
          <w:sz w:val="44"/>
          <w:szCs w:val="44"/>
        </w:rPr>
      </w:r>
      <w:r>
        <mc:AlternateContent>
          <mc:Choice Requires="wpg">
            <w:drawing>
              <wp:inline xmlns:wp="http://schemas.openxmlformats.org/drawingml/2006/wordprocessingDrawing" distT="0" distB="0" distL="0" distR="0">
                <wp:extent cx="3586813" cy="7705633"/>
                <wp:effectExtent l="0" t="0" r="0" b="0"/>
                <wp:docPr id="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26610" name="" hidden="0"/>
                        <pic:cNvPicPr>
                          <a:picLocks noChangeAspect="1"/>
                        </pic:cNvPicPr>
                        <pic:nvPr isPhoto="0" userDrawn="0"/>
                      </pic:nvPicPr>
                      <pic:blipFill>
                        <a:blip r:embed="rId12"/>
                        <a:stretch/>
                      </pic:blipFill>
                      <pic:spPr bwMode="auto">
                        <a:xfrm flipH="0" flipV="0">
                          <a:off x="0" y="0"/>
                          <a:ext cx="3586813" cy="77056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282.4pt;height:606.7pt;" stroked="false">
                <v:path textboxrect="0,0,0,0"/>
                <v:imagedata r:id="rId12" o:title=""/>
              </v:shape>
            </w:pict>
          </mc:Fallback>
        </mc:AlternateContent>
      </w:r>
      <w:r>
        <w:rPr>
          <w:b/>
          <w:sz w:val="44"/>
          <w:szCs w:val="44"/>
        </w:rPr>
      </w:r>
      <w:r/>
      <w:r>
        <w:rPr>
          <w:b/>
          <w:sz w:val="44"/>
          <w:szCs w:val="44"/>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&lt;!DOCTYPE</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html</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&lt;html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lang</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"en"</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&lt;head&gt;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charset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"UTF-8"</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http-equiv</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"X-UA-Compatible"</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content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"IE=edge"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name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"viewport"</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content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"width=device-width, initial-scale=1.0"</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&lt;title&gt;</w:t>
      </w:r>
      <w:r>
        <w:rPr>
          <w:rFonts w:ascii="Droid Sans Mono" w:hAnsi="Droid Sans Mono" w:cs="Droid Sans Mono" w:eastAsia="Droid Sans Mono"/>
          <w:color w:val="000000"/>
          <w:sz w:val="21"/>
        </w:rPr>
        <w:t xml:space="preserve">Medication</w:t>
      </w:r>
      <w:r>
        <w:rPr>
          <w:rFonts w:ascii="Droid Sans Mono" w:hAnsi="Droid Sans Mono" w:cs="Droid Sans Mono" w:eastAsia="Droid Sans Mono"/>
          <w:color w:val="800000"/>
          <w:sz w:val="21"/>
        </w:rPr>
        <w:t xml:space="preserve">&lt;/title&gt;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&lt;link</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rel</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"stylesheet"</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"style.css"</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br/>
        <w:b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&lt;/head&gt;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&lt;body&gt;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id</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"title"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"topic"</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Medication</w:t>
      </w:r>
      <w:r>
        <w:rPr>
          <w:rFonts w:ascii="Droid Sans Mono" w:hAnsi="Droid Sans Mono" w:cs="Droid Sans Mono" w:eastAsia="Droid Sans Mono"/>
          <w:color w:val="800000"/>
          <w:sz w:val="21"/>
        </w:rPr>
        <w:t xml:space="preserve">&lt;/h1&gt;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&lt;img</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src</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"assets/Medication.webp"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alt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An Overview</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"content"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Brain chemistry may contribute to an individual’s depression and may factor into their treatment. For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this reason, antidepressants might be prescribed to help modify one’s brain chemistry. These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medications are not sedatives, “uppers” or tranquilizers. They are not habit-forming. Generally</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antidepressant medications have no stimulating effect on people not experiencing depression.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&lt;br&gt;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Antidepressants may produce some improvement within the first week or two of use yet full benefits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may not be seen for two to three months. If a patient feels little or no improvement after several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weeks, his or her psychiatrist can alter the dose of the medication or add or substitute another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antidepressant. In some situations other psychotropic medications may be helpful. It is important to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let your doctor know if a medication does not work or if you experience side effects.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&lt;br&gt;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Psychiatrists usually recommend that patients continue to take medication for six or more months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after the symptoms have improved. Longer-term maintenance treatment may be suggested to decrease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risk of future episodes for certain people at high risk.</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"banner"</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url(assets/pattern.jpg)"</w:t>
      </w:r>
      <w:r>
        <w:rPr>
          <w:rFonts w:ascii="Droid Sans Mono" w:hAnsi="Droid Sans Mono" w:cs="Droid Sans Mono" w:eastAsia="Droid Sans Mono"/>
          <w:color w:val="800000"/>
          <w:sz w:val="21"/>
        </w:rPr>
        <w:t xml:space="preserve">&gt;&lt;/div&gt;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Symptoms and patterns</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Opening a door to the future</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During a depressive episode, the person experiences depressed mood (feeling sad, irritable,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empty) or 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loss of pleasure or interest in activities, for most of the day, nearly every day, for at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least two weeks.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"./symtoms.html"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url(assets/Medication.webp)"</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Medication</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Brain chemistry may contribute to an individual’s depression and may factor into their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treatment. For this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reason, antidepressants might be prescribed to help modify one’s brain chemistry.</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"./medication.html"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url(assets/help.jpg)"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Self-help and Coping</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&lt;h2&gt;Opening a door to the future&lt;/h2&gt;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There are a number of things people can do to help reduce the symptoms of depression. For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many people,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regular exercise helps create positive feeling and improves mood.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"./help.html"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url(assets/treat.jpg)"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How Is Depression Treated?</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is among the most treatable of mental disorders. Between 80% and 90% percent of</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people with</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depression eventually respond well to treatment. Almost all patients gain some relief from</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their symptoms.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"./treated.html"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url(assets/risk.jpg)"</w:t>
      </w:r>
      <w:r>
        <w:rPr>
          <w:rFonts w:ascii="Droid Sans Mono" w:hAnsi="Droid Sans Mono" w:cs="Droid Sans Mono" w:eastAsia="Droid Sans Mono"/>
          <w:color w:val="800000"/>
          <w:sz w:val="21"/>
        </w:rPr>
        <w:t xml:space="preserve">&gt;&lt;/div&gt;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Risk Factors for Depression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Several factors can play a role in depression:</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&lt;h2&gt;Opening a door to the future&lt;/h2&gt;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Depression can affect anyone—even a person who appears to live in relatively ideal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circumstances.</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"./risk.html"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url(assets/daignosin.jpg)"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Diagnosis and treatment</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There are effective treatments for depression. </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Depending on the severity and pattern of depressive episodes over time, health-care providers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may offer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psychological treatments such as behavioural activation, cognitive behavioural therapy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interpersonal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psychotherapy, and/or antidepressant medication such as selective serotonin reuptake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inhibitors (SSRIs)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tricyclic antidepressants (TCAs).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"./daignosis.html"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url(assets/look.jpeg)"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Does depression look the same in everyone?</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can affect people differently, depending on their age.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"./look.html "</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url(assets/who.jpg)"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WHO response</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WHO’s Mental Health Action Plan 2013-2030 highlights the steps required to provide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appropriate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interventions for people with mental disorders including depression. </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is one of the priority conditions covered by WHO’s Mental Health Gap Action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Programme (mhGAP).</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"./who.html"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url(https://storage.googleapis.com/chydlx/codepen/blog-cards/image-2.jpg)"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Jane Doe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2015</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Refernces</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&lt;h2&gt;WHO’s Mental Health Action Plan 2013-2030 highlights the steps required to provide appropriate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8000"/>
          <w:sz w:val="21"/>
        </w:rPr>
        <w:t xml:space="preserve">                      interventions for people with mental disorders including depression. &lt;/h2&gt;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Institute of Health Metrics and Evaluation. Global Health Data Exchange (GHDx).</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http://ghdx.healthdata.org/gbd-results-tool?params=gbd-api-2019-permalink/d780dffbe8a381b25e1416884959e88b</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(Accessed 1 May 2021).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Evans-Lacko S, Aguilar-Gaxiola S, Al-Hamzawi A, et al. Socio-economic variations in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mental health</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treatment gap for people with anxiety, mood, and substance use disorders: results from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WHO World Mental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Health (WMH) surveys. Psychol Med. 2018;48(9):1560-1571.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"./refer.html"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br/>
        <w:b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&lt;footer&gt;</w:t>
      </w:r>
      <w:r>
        <w:rPr>
          <w:rFonts w:ascii="Droid Sans Mono" w:hAnsi="Droid Sans Mono" w:cs="Droid Sans Mono" w:eastAsia="Droid Sans Mono"/>
          <w:color w:val="000000"/>
          <w:sz w:val="21"/>
        </w:rPr>
        <w:t xml:space="preserve">&amp;copy Copyright 2022 MD IFTIKAR HUSSAIN </w:t>
      </w:r>
      <w:r>
        <w:rPr>
          <w:rFonts w:ascii="Droid Sans Mono" w:hAnsi="Droid Sans Mono" w:cs="Droid Sans Mono" w:eastAsia="Droid Sans Mono"/>
          <w:color w:val="800000"/>
          <w:sz w:val="21"/>
        </w:rPr>
        <w:t xml:space="preserve">&lt;/footer&gt;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"index.html"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"float"</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"fa fa-plus my-float"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HOME</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&lt;/body&gt;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&lt;/html&gt;</w:t>
      </w:r>
      <w:r/>
    </w:p>
    <w:p>
      <w:pPr>
        <w:rPr>
          <w:b/>
          <w:sz w:val="18"/>
          <w:szCs w:val="18"/>
        </w:rPr>
      </w:pPr>
      <w:r>
        <w:rPr>
          <w:b/>
          <w:sz w:val="18"/>
          <w:szCs w:val="18"/>
        </w:rPr>
      </w:r>
      <w:r/>
    </w:p>
    <w:p>
      <w:pPr>
        <w:jc w:val="right"/>
        <w:rPr>
          <w:b/>
          <w:sz w:val="44"/>
          <w:szCs w:val="44"/>
        </w:rPr>
      </w:pPr>
      <w:r>
        <w:rPr>
          <w:b/>
          <w:sz w:val="44"/>
          <w:szCs w:val="44"/>
        </w:rPr>
      </w:r>
      <w:r/>
    </w:p>
    <w:p>
      <w:pPr>
        <w:jc w:val="right"/>
        <w:rPr>
          <w:b/>
          <w:sz w:val="44"/>
          <w:szCs w:val="44"/>
        </w:rPr>
      </w:pPr>
      <w:r>
        <w:rPr>
          <w:b/>
          <w:sz w:val="44"/>
          <w:szCs w:val="44"/>
        </w:rPr>
      </w:r>
      <w:r/>
    </w:p>
    <w:p>
      <w:pPr>
        <w:jc w:val="right"/>
        <w:rPr>
          <w:b/>
          <w:sz w:val="44"/>
          <w:szCs w:val="44"/>
        </w:rPr>
      </w:pPr>
      <w:r>
        <w:rPr>
          <w:b/>
          <w:sz w:val="44"/>
          <w:szCs w:val="44"/>
        </w:rPr>
      </w:r>
      <w:r/>
    </w:p>
    <w:p>
      <w:pPr>
        <w:jc w:val="right"/>
        <w:rPr>
          <w:b/>
          <w:sz w:val="44"/>
          <w:szCs w:val="44"/>
        </w:rPr>
      </w:pPr>
      <w:r>
        <w:rPr>
          <w:b/>
          <w:sz w:val="44"/>
          <w:szCs w:val="44"/>
        </w:rPr>
      </w:r>
      <w:r/>
    </w:p>
    <w:p>
      <w:pPr>
        <w:jc w:val="right"/>
        <w:rPr>
          <w:b/>
          <w:sz w:val="44"/>
          <w:szCs w:val="44"/>
        </w:rPr>
      </w:pPr>
      <w:r>
        <w:rPr>
          <w:b/>
          <w:sz w:val="44"/>
          <w:szCs w:val="44"/>
        </w:rPr>
      </w:r>
      <w:r/>
    </w:p>
    <w:p>
      <w:pPr>
        <w:jc w:val="right"/>
        <w:rPr>
          <w:b/>
          <w:sz w:val="44"/>
          <w:szCs w:val="44"/>
        </w:rPr>
      </w:pPr>
      <w:r>
        <w:rPr>
          <w:b/>
          <w:sz w:val="44"/>
          <w:szCs w:val="44"/>
        </w:rPr>
      </w:r>
      <w:r/>
    </w:p>
    <w:p>
      <w:pPr>
        <w:jc w:val="left"/>
        <w:rPr>
          <w:b/>
          <w:sz w:val="32"/>
          <w:szCs w:val="32"/>
        </w:rPr>
      </w:pPr>
      <w:r>
        <w:rPr>
          <w:b/>
          <w:sz w:val="32"/>
          <w:szCs w:val="32"/>
        </w:rPr>
      </w:r>
      <w:r>
        <w:rPr>
          <w:b/>
          <w:sz w:val="32"/>
          <w:szCs w:val="32"/>
        </w:rPr>
      </w:r>
    </w:p>
    <w:p>
      <w:pPr>
        <w:jc w:val="right"/>
        <w:rPr>
          <w:b/>
          <w:sz w:val="32"/>
          <w:szCs w:val="32"/>
        </w:rPr>
      </w:pPr>
      <w:r>
        <w:rPr>
          <w:b/>
          <w:sz w:val="32"/>
          <w:szCs w:val="32"/>
        </w:rPr>
      </w:r>
      <w:r>
        <w:rPr>
          <w:b/>
          <w:sz w:val="32"/>
          <w:szCs w:val="32"/>
        </w:rPr>
      </w:r>
    </w:p>
    <w:p>
      <w:pPr>
        <w:jc w:val="center"/>
        <w:rPr>
          <w:b/>
          <w:sz w:val="32"/>
          <w:szCs w:val="32"/>
        </w:rPr>
      </w:pPr>
      <w:r>
        <w:rPr>
          <w:b/>
          <w:sz w:val="32"/>
          <w:szCs w:val="32"/>
        </w:rPr>
      </w:r>
      <w:r>
        <w:rPr>
          <w:b/>
          <w:sz w:val="32"/>
          <w:szCs w:val="32"/>
        </w:rPr>
        <w:t xml:space="preserve">SELF-HELP AND COPING </w:t>
      </w:r>
      <w:r>
        <w:rPr>
          <w:b/>
          <w:sz w:val="32"/>
          <w:szCs w:val="32"/>
        </w:rPr>
      </w:r>
      <w:r/>
    </w:p>
    <w:p>
      <w:pPr>
        <w:jc w:val="right"/>
        <w:rPr>
          <w:b/>
          <w:sz w:val="32"/>
          <w:szCs w:val="32"/>
        </w:rPr>
      </w:pPr>
      <w:r>
        <w:rPr>
          <w:b/>
          <w:sz w:val="32"/>
          <w:szCs w:val="32"/>
        </w:rPr>
      </w:r>
      <w:r/>
    </w:p>
    <w:p>
      <w:pPr>
        <w:jc w:val="center"/>
        <w:rPr>
          <w:b/>
          <w:sz w:val="32"/>
          <w:szCs w:val="32"/>
        </w:rPr>
      </w:pPr>
      <w:r>
        <w:rPr>
          <w:b/>
          <w:sz w:val="32"/>
          <w:szCs w:val="32"/>
        </w:rPr>
      </w:r>
      <w:r>
        <mc:AlternateContent>
          <mc:Choice Requires="wpg">
            <w:drawing>
              <wp:inline xmlns:wp="http://schemas.openxmlformats.org/drawingml/2006/wordprocessingDrawing" distT="0" distB="0" distL="0" distR="0">
                <wp:extent cx="3583688" cy="7441600"/>
                <wp:effectExtent l="0" t="0" r="0" b="0"/>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37061" name="" hidden="0"/>
                        <pic:cNvPicPr>
                          <a:picLocks noChangeAspect="1"/>
                        </pic:cNvPicPr>
                        <pic:nvPr isPhoto="0" userDrawn="0"/>
                      </pic:nvPicPr>
                      <pic:blipFill>
                        <a:blip r:embed="rId13"/>
                        <a:stretch/>
                      </pic:blipFill>
                      <pic:spPr bwMode="auto">
                        <a:xfrm flipH="0" flipV="0">
                          <a:off x="0" y="0"/>
                          <a:ext cx="3583688" cy="7441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282.2pt;height:586.0pt;" stroked="false">
                <v:path textboxrect="0,0,0,0"/>
                <v:imagedata r:id="rId13" o:title=""/>
              </v:shape>
            </w:pict>
          </mc:Fallback>
        </mc:AlternateContent>
      </w:r>
      <w:r>
        <w:rPr>
          <w:b/>
          <w:sz w:val="32"/>
          <w:szCs w:val="32"/>
        </w:rPr>
      </w:r>
      <w:r/>
    </w:p>
    <w:p>
      <w:pPr>
        <w:jc w:val="right"/>
        <w:rPr>
          <w:b/>
          <w:sz w:val="32"/>
          <w:szCs w:val="32"/>
        </w:rPr>
      </w:pPr>
      <w:r>
        <w:rPr>
          <w:b/>
          <w:sz w:val="32"/>
          <w:szCs w:val="32"/>
        </w:rPr>
      </w:r>
      <w:r/>
    </w:p>
    <w:p>
      <w:pPr>
        <w:jc w:val="right"/>
        <w:rPr>
          <w:b/>
          <w:sz w:val="32"/>
          <w:szCs w:val="32"/>
        </w:rPr>
      </w:pPr>
      <w:r>
        <w:rPr>
          <w:b/>
          <w:sz w:val="32"/>
          <w:szCs w:val="32"/>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&lt;!DOCTYPE</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html</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&lt;html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lang</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"en"</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&lt;head&gt;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charset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"UTF-8"</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http-equiv</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"X-UA-Compatible"</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content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"IE=edge"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name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"viewport"</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content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"width=device-width, initial-scale=1.0"</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&lt;title&gt;</w:t>
      </w:r>
      <w:r>
        <w:rPr>
          <w:rFonts w:ascii="Droid Sans Mono" w:hAnsi="Droid Sans Mono" w:cs="Droid Sans Mono" w:eastAsia="Droid Sans Mono"/>
          <w:color w:val="000000"/>
          <w:sz w:val="21"/>
        </w:rPr>
        <w:t xml:space="preserve">Depression</w:t>
      </w:r>
      <w:r>
        <w:rPr>
          <w:rFonts w:ascii="Droid Sans Mono" w:hAnsi="Droid Sans Mono" w:cs="Droid Sans Mono" w:eastAsia="Droid Sans Mono"/>
          <w:color w:val="800000"/>
          <w:sz w:val="21"/>
        </w:rPr>
        <w:t xml:space="preserve">&lt;/title&gt;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&lt;link</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rel</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"stylesheet"</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"style.css"</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br/>
        <w:b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&lt;/head&gt;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&lt;body&gt;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id</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"title"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"topic"</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Selg-help and Coping</w:t>
      </w:r>
      <w:r>
        <w:rPr>
          <w:rFonts w:ascii="Droid Sans Mono" w:hAnsi="Droid Sans Mono" w:cs="Droid Sans Mono" w:eastAsia="Droid Sans Mono"/>
          <w:color w:val="800000"/>
          <w:sz w:val="21"/>
        </w:rPr>
        <w:t xml:space="preserve">&lt;/h1&gt;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&lt;img</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src</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"assets/help.jpg"</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alt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An Overview</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"content"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There are a number of things people can do to help reduce the symptoms of depression. For many</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people, regular exercise helps create positive feeling and improves mood. Getting enough quality</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sleep on a regular basis, eating a healthy diet and avoiding alcohol (a depressant) can also help</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reduce symptoms of depression.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&lt;br&gt;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Depression is a real illness and help is available. With proper diagnosis and treatment, the vast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majority of people with depression will overcome it. If you are experiencing symptoms of depression,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 first step is to see your family physician or psychiatrist. Talk about your concerns and request 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thorough evaluation. This is a start to addressing your mental health needs.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"banner"</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url(assets/pattern.jpg)"</w:t>
      </w:r>
      <w:r>
        <w:rPr>
          <w:rFonts w:ascii="Droid Sans Mono" w:hAnsi="Droid Sans Mono" w:cs="Droid Sans Mono" w:eastAsia="Droid Sans Mono"/>
          <w:color w:val="800000"/>
          <w:sz w:val="21"/>
        </w:rPr>
        <w:t xml:space="preserve">&gt;&lt;/div&gt;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Symptoms and patterns</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Opening a door to the future</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During a depressive episode, the person experiences depressed mood (feeling sad, irritable,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empty) or 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loss of pleasure or interest in activities, for most of the day, nearly every day, for at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least two weeks.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"./symtoms.html"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url(assets/Medication.webp)"</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Medication</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Brain chemistry may contribute to an individual’s depression and may factor into their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treatment. For this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reason, antidepressants might be prescribed to help modify one’s brain chemistry.</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"./medication.html"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url(assets/help.jpg)"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Self-help and Coping</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&lt;h2&gt;Opening a door to the future&lt;/h2&gt;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There are a number of things people can do to help reduce the symptoms of depression. For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many people,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regular exercise helps create positive feeling and improves mood.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"./help.html"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url(assets/treat.jpg)"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How Is Depression Treated?</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is among the most treatable of mental disorders. Between 80% and 90% percent of</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people with</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depression eventually respond well to treatment. Almost all patients gain some relief from</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their symptoms.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"./treated.html"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url(assets/risk.jpg)"</w:t>
      </w:r>
      <w:r>
        <w:rPr>
          <w:rFonts w:ascii="Droid Sans Mono" w:hAnsi="Droid Sans Mono" w:cs="Droid Sans Mono" w:eastAsia="Droid Sans Mono"/>
          <w:color w:val="800000"/>
          <w:sz w:val="21"/>
        </w:rPr>
        <w:t xml:space="preserve">&gt;&lt;/div&gt;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Risk Factors for Depression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Several factors can play a role in depression:</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&lt;h2&gt;Opening a door to the future&lt;/h2&gt;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Depression can affect anyone—even a person who appears to live in relatively ideal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circumstances.</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"./risk.html"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url(assets/daignosin.jpg)"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Diagnosis and treatment</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There are effective treatments for depression. </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Depending on the severity and pattern of depressive episodes over time, health-care providers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may offer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psychological treatments such as behavioural activation, cognitive behavioural therapy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interpersonal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psychotherapy, and/or antidepressant medication such as selective serotonin reuptake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inhibitors (SSRIs)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tricyclic antidepressants (TCAs).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"./daignosis.html"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url(assets/look.jpeg)"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Does depression look the same in everyone?</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can affect people differently, depending on their age.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"./look.html "</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url(assets/who.jpg)"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WHO response</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WHO’s Mental Health Action Plan 2013-2030 highlights the steps required to provide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appropriate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interventions for people with mental disorders including depression. </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is one of the priority conditions covered by WHO’s Mental Health Gap Action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Programme (mhGAP).</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"./who.html"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url(https://storage.googleapis.com/chydlx/codepen/blog-cards/image-2.jpg)"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Jane Doe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2015</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Refernces</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&lt;h2&gt;WHO’s Mental Health Action Plan 2013-2030 highlights the steps required to provide appropriate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8000"/>
          <w:sz w:val="21"/>
        </w:rPr>
        <w:t xml:space="preserve">                          interventions for people with mental disorders including depression. &lt;/h2&gt;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Institute of Health Metrics and Evaluation. Global Health Data Exchange (GHDx).</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http://ghdx.healthdata.org/gbd-results-tool?params=gbd-api-2019-permalink/d780dffbe8a381b25e1416884959e88b</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(Accessed 1 May 2021).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Evans-Lacko S, Aguilar-Gaxiola S, Al-Hamzawi A, et al. Socio-economic variations in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mental health</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treatment gap for people with anxiety, mood, and substance use disorders: results from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WHO World Mental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Health (WMH) surveys. Psychol Med. 2018;48(9):1560-1571.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"./refer.html"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&lt;footer&gt;</w:t>
      </w:r>
      <w:r>
        <w:rPr>
          <w:rFonts w:ascii="Droid Sans Mono" w:hAnsi="Droid Sans Mono" w:cs="Droid Sans Mono" w:eastAsia="Droid Sans Mono"/>
          <w:color w:val="000000"/>
          <w:sz w:val="21"/>
        </w:rPr>
        <w:t xml:space="preserve">&amp;copy Copyright 2022 MD IFTIKAR HUSSAIN </w:t>
      </w:r>
      <w:r>
        <w:rPr>
          <w:rFonts w:ascii="Droid Sans Mono" w:hAnsi="Droid Sans Mono" w:cs="Droid Sans Mono" w:eastAsia="Droid Sans Mono"/>
          <w:color w:val="800000"/>
          <w:sz w:val="21"/>
        </w:rPr>
        <w:t xml:space="preserve">&lt;/footer&gt;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"index.html"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"float"</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"fa fa-plus my-float"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HOME</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&lt;/body&gt;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&lt;/html&gt;</w:t>
      </w:r>
      <w:r/>
    </w:p>
    <w:p>
      <w:pPr>
        <w:rPr>
          <w:b/>
          <w:sz w:val="18"/>
          <w:szCs w:val="18"/>
        </w:rPr>
      </w:pPr>
      <w:r>
        <w:rPr>
          <w:b/>
          <w:sz w:val="18"/>
          <w:szCs w:val="18"/>
        </w:rPr>
      </w:r>
      <w:r/>
    </w:p>
    <w:p>
      <w:pPr>
        <w:rPr>
          <w:b/>
          <w:sz w:val="18"/>
          <w:szCs w:val="18"/>
        </w:rPr>
      </w:pPr>
      <w:r>
        <w:rPr>
          <w:b/>
          <w:sz w:val="18"/>
          <w:szCs w:val="18"/>
        </w:rPr>
      </w:r>
      <w:r/>
    </w:p>
    <w:p>
      <w:pPr>
        <w:pStyle w:val="11"/>
        <w:ind w:left="0" w:right="0" w:firstLine="0"/>
        <w:jc w:val="center"/>
        <w:spacing w:before="322" w:after="322"/>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b/>
          <w:color w:val="000000"/>
          <w:sz w:val="48"/>
        </w:rPr>
        <w:t xml:space="preserve">HOW IS DEPRESSION TREATED?</w:t>
      </w:r>
      <w:r/>
    </w:p>
    <w:p>
      <w:pPr>
        <w:jc w:val="center"/>
        <w:rPr>
          <w:b/>
          <w:sz w:val="18"/>
          <w:szCs w:val="18"/>
        </w:rPr>
      </w:pPr>
      <w:r>
        <w:rPr>
          <w:b/>
          <w:sz w:val="18"/>
          <w:szCs w:val="18"/>
        </w:rPr>
      </w:r>
      <w:r>
        <mc:AlternateContent>
          <mc:Choice Requires="wpg">
            <w:drawing>
              <wp:inline xmlns:wp="http://schemas.openxmlformats.org/drawingml/2006/wordprocessingDrawing" distT="0" distB="0" distL="0" distR="0">
                <wp:extent cx="3509539" cy="7558016"/>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60565" name="" hidden="0"/>
                        <pic:cNvPicPr>
                          <a:picLocks noChangeAspect="1"/>
                        </pic:cNvPicPr>
                        <pic:nvPr isPhoto="0" userDrawn="0"/>
                      </pic:nvPicPr>
                      <pic:blipFill>
                        <a:blip r:embed="rId14"/>
                        <a:stretch/>
                      </pic:blipFill>
                      <pic:spPr bwMode="auto">
                        <a:xfrm flipH="0" flipV="0">
                          <a:off x="0" y="0"/>
                          <a:ext cx="3509538" cy="75580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276.3pt;height:595.1pt;" stroked="false">
                <v:path textboxrect="0,0,0,0"/>
                <v:imagedata r:id="rId14" o:title=""/>
              </v:shape>
            </w:pict>
          </mc:Fallback>
        </mc:AlternateContent>
      </w:r>
      <w:r>
        <w:rPr>
          <w:b/>
          <w:sz w:val="18"/>
          <w:szCs w:val="18"/>
        </w:rPr>
      </w:r>
      <w:r/>
    </w:p>
    <w:p>
      <w:pPr>
        <w:rPr>
          <w:b/>
          <w:sz w:val="18"/>
          <w:szCs w:val="18"/>
        </w:rPr>
      </w:pPr>
      <w:r>
        <w:rPr>
          <w:b/>
          <w:sz w:val="18"/>
          <w:szCs w:val="18"/>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&lt;!DOCTYPE</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html</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&lt;html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lang</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"en"</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&lt;head&gt;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charset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"UTF-8"</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http-equiv</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"X-UA-Compatible"</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content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"IE=edge"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name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"viewport"</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content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"width=device-width, initial-scale=1.0"</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&lt;title&gt;</w:t>
      </w:r>
      <w:r>
        <w:rPr>
          <w:rFonts w:ascii="Droid Sans Mono" w:hAnsi="Droid Sans Mono" w:cs="Droid Sans Mono" w:eastAsia="Droid Sans Mono"/>
          <w:color w:val="000000"/>
          <w:sz w:val="21"/>
        </w:rPr>
        <w:t xml:space="preserve">How Is Depression Treated?</w:t>
      </w:r>
      <w:r>
        <w:rPr>
          <w:rFonts w:ascii="Droid Sans Mono" w:hAnsi="Droid Sans Mono" w:cs="Droid Sans Mono" w:eastAsia="Droid Sans Mono"/>
          <w:color w:val="800000"/>
          <w:sz w:val="21"/>
        </w:rPr>
        <w:t xml:space="preserve">&lt;/title&gt;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&lt;link</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rel</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"stylesheet"</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"style.css"</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br/>
        <w:b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&lt;/head&gt;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&lt;body&gt;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id</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"title"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"topic"</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How Is Depression Treated?</w:t>
      </w:r>
      <w:r>
        <w:rPr>
          <w:rFonts w:ascii="Droid Sans Mono" w:hAnsi="Droid Sans Mono" w:cs="Droid Sans Mono" w:eastAsia="Droid Sans Mono"/>
          <w:color w:val="800000"/>
          <w:sz w:val="21"/>
        </w:rPr>
        <w:t xml:space="preserve">&lt;/h1&gt;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&lt;img</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src</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"assets/treat.jpg"</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alt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An Overview</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"content"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is among the most treatable of mental disorders. Between 80% and 90% percent of people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with depression eventually respond well to treatment. Almost all patients gain some relief from</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their symptoms.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&lt;br&gt;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Before a diagnosis or treatment, a health professional should conduct a thorough diagnostic</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evaluation, including an interview and a physical examination. In some cases, a blood test might be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done to make sure the depression is not due to a medical condition like a thyroid problem or 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vitamin deficiency (reversing the medical cause would alleviate the depression-like symptoms).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evaluation will identify specific symptoms and explore medical and family histories as well as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cultural and environmental factors with the goal of arriving at a diagnosis and planning a course of</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action.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"banner"</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url(assets/pattern.jpg)"</w:t>
      </w:r>
      <w:r>
        <w:rPr>
          <w:rFonts w:ascii="Droid Sans Mono" w:hAnsi="Droid Sans Mono" w:cs="Droid Sans Mono" w:eastAsia="Droid Sans Mono"/>
          <w:color w:val="800000"/>
          <w:sz w:val="21"/>
        </w:rPr>
        <w:t xml:space="preserve">&gt;&lt;/div&gt;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Symptoms and patterns</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Opening a door to the future</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During a depressive episode, the person experiences depressed mood (feeling sad, irritable,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empty) or 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loss of pleasure or interest in activities, for most of the day, nearly every day, for at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least two weeks.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"./symtoms.html"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url(assets/Medication.webp)"</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Medication</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Brain chemistry may contribute to an individual’s depression and may factor into their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treatment. For this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reason, antidepressants might be prescribed to help modify one’s brain chemistry.</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"./medication.html"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url(assets/help.jpg)"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Self-help and Coping</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&lt;h2&gt;Opening a door to the future&lt;/h2&gt;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There are a number of things people can do to help reduce the symptoms of depression. For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many people,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regular exercise helps create positive feeling and improves mood.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"./help.html"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url(assets/treat.jpg)"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How Is Depression Treated?</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is among the most treatable of mental disorders. Between 80% and 90% percent of</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people with</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depression eventually respond well to treatment. Almost all patients gain some relief from</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their symptoms.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"./treated.html"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url(assets/risk.jpg)"</w:t>
      </w:r>
      <w:r>
        <w:rPr>
          <w:rFonts w:ascii="Droid Sans Mono" w:hAnsi="Droid Sans Mono" w:cs="Droid Sans Mono" w:eastAsia="Droid Sans Mono"/>
          <w:color w:val="800000"/>
          <w:sz w:val="21"/>
        </w:rPr>
        <w:t xml:space="preserve">&gt;&lt;/div&gt;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Risk Factors for Depression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Several factors can play a role in depression:</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&lt;h2&gt;Opening a door to the future&lt;/h2&gt;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Depression can affect anyone—even a person who appears to live in relatively ideal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circumstances.</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"./risk.html"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url(assets/daignosin.jpg)"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Diagnosis and treatment</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There are effective treatments for depression. </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Depending on the severity and pattern of depressive episodes over time, health-care providers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may offer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psychological treatments such as behavioural activation, cognitive behavioural therapy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interpersonal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psychotherapy, and/or antidepressant medication such as selective serotonin reuptake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inhibitors (SSRIs)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tricyclic antidepressants (TCAs).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"./daignosis.html"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url(assets/look.jpeg)"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Does depression look the same in everyone?</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can affect people differently, depending on their age.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"./look.html "</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url(assets/who.jpg)"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WHO response</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WHO’s Mental Health Action Plan 2013-2030 highlights the steps required to provide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appropriate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interventions for people with mental disorders including depression. </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is one of the priority conditions covered by WHO’s Mental Health Gap Action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Programme (mhGAP).</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"./who.html"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url(https://storage.googleapis.com/chydlx/codepen/blog-cards/image-2.jpg)"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Jane Doe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2015</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Refernces</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&lt;h2&gt;WHO’s Mental Health Action Plan 2013-2030 highlights the steps required to provide appropriate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8000"/>
          <w:sz w:val="21"/>
        </w:rPr>
        <w:t xml:space="preserve">                      interventions for people with mental disorders including depression. &lt;/h2&gt;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Institute of Health Metrics and Evaluation. Global Health Data Exchange (GHDx).</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http://ghdx.healthdata.org/gbd-results-tool?params=gbd-api-2019-permalink/d780dffbe8a381b25e1416884959e88b</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(Accessed 1 May 2021).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Evans-Lacko S, Aguilar-Gaxiola S, Al-Hamzawi A, et al. Socio-economic variations in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mental health</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treatment gap for people with anxiety, mood, and substance use disorders: results from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WHO World Mental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Health (WMH) surveys. Psychol Med. 2018;48(9):1560-1571.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"./refer.html"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&lt;footer&gt;</w:t>
      </w:r>
      <w:r>
        <w:rPr>
          <w:rFonts w:ascii="Droid Sans Mono" w:hAnsi="Droid Sans Mono" w:cs="Droid Sans Mono" w:eastAsia="Droid Sans Mono"/>
          <w:color w:val="000000"/>
          <w:sz w:val="21"/>
        </w:rPr>
        <w:t xml:space="preserve">&amp;copy Copyright 2022 MD IFTIKAR HUSSAIN </w:t>
      </w:r>
      <w:r>
        <w:rPr>
          <w:rFonts w:ascii="Droid Sans Mono" w:hAnsi="Droid Sans Mono" w:cs="Droid Sans Mono" w:eastAsia="Droid Sans Mono"/>
          <w:color w:val="800000"/>
          <w:sz w:val="21"/>
        </w:rPr>
        <w:t xml:space="preserve">&lt;/footer&gt;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"index.html"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"float"</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"fa fa-plus my-float"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HOME</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&lt;/a&gt;</w:t>
      </w:r>
      <w: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&lt;/body&gt;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&lt;/html&gt;</w:t>
      </w:r>
      <w:r/>
    </w:p>
    <w:p>
      <w:pPr>
        <w:rPr>
          <w:b/>
          <w:sz w:val="18"/>
          <w:szCs w:val="18"/>
        </w:rPr>
      </w:pPr>
      <w:r>
        <w:rPr>
          <w:b/>
          <w:sz w:val="18"/>
          <w:szCs w:val="18"/>
        </w:rPr>
      </w:r>
      <w:r/>
    </w:p>
    <w:p>
      <w:pPr>
        <w:rPr>
          <w:b/>
          <w:sz w:val="18"/>
          <w:szCs w:val="18"/>
        </w:rPr>
      </w:pPr>
      <w:r>
        <w:rPr>
          <w:b/>
          <w:sz w:val="18"/>
          <w:szCs w:val="18"/>
        </w:rPr>
      </w:r>
      <w:r/>
    </w:p>
    <w:p>
      <w:pPr>
        <w:pStyle w:val="11"/>
        <w:ind w:left="0" w:right="0" w:firstLine="0"/>
        <w:jc w:val="center"/>
        <w:spacing w:before="322" w:after="322"/>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b/>
          <w:color w:val="000000"/>
          <w:sz w:val="48"/>
        </w:rPr>
        <w:t xml:space="preserve">RISK FACTORS FOR DEPRESSION</w:t>
      </w:r>
      <w:r/>
    </w:p>
    <w:p>
      <w:pPr>
        <w:jc w:val="center"/>
        <w:rPr>
          <w:b/>
          <w:sz w:val="18"/>
          <w:szCs w:val="18"/>
        </w:rPr>
      </w:pPr>
      <w:r>
        <w:rPr>
          <w:b/>
          <w:sz w:val="18"/>
          <w:szCs w:val="18"/>
        </w:rPr>
      </w:r>
      <w:r>
        <mc:AlternateContent>
          <mc:Choice Requires="wpg">
            <w:drawing>
              <wp:inline xmlns:wp="http://schemas.openxmlformats.org/drawingml/2006/wordprocessingDrawing" distT="0" distB="0" distL="0" distR="0">
                <wp:extent cx="3470685" cy="7325183"/>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3833" name="" hidden="0"/>
                        <pic:cNvPicPr>
                          <a:picLocks noChangeAspect="1"/>
                        </pic:cNvPicPr>
                        <pic:nvPr isPhoto="0" userDrawn="0"/>
                      </pic:nvPicPr>
                      <pic:blipFill>
                        <a:blip r:embed="rId15"/>
                        <a:stretch/>
                      </pic:blipFill>
                      <pic:spPr bwMode="auto">
                        <a:xfrm flipH="0" flipV="0">
                          <a:off x="0" y="0"/>
                          <a:ext cx="3470685" cy="73251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273.3pt;height:576.8pt;" stroked="false">
                <v:path textboxrect="0,0,0,0"/>
                <v:imagedata r:id="rId15" o:title=""/>
              </v:shape>
            </w:pict>
          </mc:Fallback>
        </mc:AlternateContent>
      </w:r>
      <w:r>
        <w:rPr>
          <w:b/>
          <w:sz w:val="18"/>
          <w:szCs w:val="18"/>
        </w:rPr>
      </w:r>
      <w:r/>
    </w:p>
    <w:p>
      <w:pPr>
        <w:rPr>
          <w:b/>
          <w:sz w:val="18"/>
          <w:szCs w:val="18"/>
        </w:rPr>
      </w:pPr>
      <w:r>
        <w:rPr>
          <w:b/>
          <w:sz w:val="18"/>
          <w:szCs w:val="18"/>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&lt;!DOCTYPE</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html</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&lt;html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lang</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"en"</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&lt;head&gt;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charset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"UTF-8"</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http-equiv</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"X-UA-Compatible"</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content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"IE=edge"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name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"viewport"</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content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"width=device-width, initial-scale=1.0"</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&lt;title&gt;</w:t>
      </w:r>
      <w:r>
        <w:rPr>
          <w:rFonts w:ascii="Droid Sans Mono" w:hAnsi="Droid Sans Mono" w:cs="Droid Sans Mono" w:eastAsia="Droid Sans Mono"/>
          <w:color w:val="000000"/>
          <w:sz w:val="21"/>
        </w:rPr>
        <w:t xml:space="preserve">Risk Factors for Depression</w:t>
      </w:r>
      <w:r>
        <w:rPr>
          <w:rFonts w:ascii="Droid Sans Mono" w:hAnsi="Droid Sans Mono" w:cs="Droid Sans Mono" w:eastAsia="Droid Sans Mono"/>
          <w:color w:val="800000"/>
          <w:sz w:val="21"/>
        </w:rPr>
        <w:t xml:space="preserve">&lt;/title&gt;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&lt;link</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rel</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"stylesheet"</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"style.css"</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br/>
        <w:b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&lt;/head&gt;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&lt;body&gt;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id</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"title"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"topic"</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Risk Factors for Depression</w:t>
      </w:r>
      <w:r>
        <w:rPr>
          <w:rFonts w:ascii="Droid Sans Mono" w:hAnsi="Droid Sans Mono" w:cs="Droid Sans Mono" w:eastAsia="Droid Sans Mono"/>
          <w:color w:val="800000"/>
          <w:sz w:val="21"/>
        </w:rPr>
        <w:t xml:space="preserve">&lt;/h1&gt;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&lt;img</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src</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"assets/risk.jpg"</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alt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An Overview</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"content"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can affect anyone—even a person who appears to live in relatively ideal circumstances.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&lt;br&gt;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Several factors can play a role in depression: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&lt;br&gt;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Biochemistry: Differences in certain chemicals in the brain may contribute to symptoms of</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depression.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Genetics: Depression can run in families. For example, if one identical twin has depression,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other has a 70 percent chance of having the illness sometime in life.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Personality: People with low self-esteem, who are easily overwhelmed by stress, or who are generally</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pessimistic appear to be more likely to experience depression.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Environmental factors: Continuous exposure to violence, neglect, abuse or poverty may make some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people more vulnerable to depression.</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"banner"</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url(assets/pattern.jpg)"</w:t>
      </w:r>
      <w:r>
        <w:rPr>
          <w:rFonts w:ascii="Droid Sans Mono" w:hAnsi="Droid Sans Mono" w:cs="Droid Sans Mono" w:eastAsia="Droid Sans Mono"/>
          <w:color w:val="800000"/>
          <w:sz w:val="21"/>
        </w:rPr>
        <w:t xml:space="preserve">&gt;&lt;/div&gt;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Symptoms and patterns</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Opening a door to the future</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During a depressive episode, the person experiences depressed mood (feeling sad, irritable,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empty) or 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loss of pleasure or interest in activities, for most of the day, nearly every day, for at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least two weeks.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"./symtoms.html"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url(assets/Medication.webp)"</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Medication</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Brain chemistry may contribute to an individual’s depression and may factor into their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treatment. For this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reason, antidepressants might be prescribed to help modify one’s brain chemistry.</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"./medication.html"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url(assets/help.jpg)"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Self-help and Coping</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&lt;h2&gt;Opening a door to the future&lt;/h2&gt;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There are a number of things people can do to help reduce the symptoms of depression. For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many people,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regular exercise helps create positive feeling and improves mood.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"./help.html"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url(assets/treat.jpg)"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How Is Depression Treated?</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is among the most treatable of mental disorders. Between 80% and 90% percent of</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people with</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depression eventually respond well to treatment. Almost all patients gain some relief from</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their symptoms.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"./treated.html"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url(assets/risk.jpg)"</w:t>
      </w:r>
      <w:r>
        <w:rPr>
          <w:rFonts w:ascii="Droid Sans Mono" w:hAnsi="Droid Sans Mono" w:cs="Droid Sans Mono" w:eastAsia="Droid Sans Mono"/>
          <w:color w:val="800000"/>
          <w:sz w:val="21"/>
        </w:rPr>
        <w:t xml:space="preserve">&gt;&lt;/div&gt;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Risk Factors for Depression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Several factors can play a role in depression:</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&lt;h2&gt;Opening a door to the future&lt;/h2&gt;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Depression can affect anyone—even a person who appears to live in relatively ideal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circumstances.</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"./risk.html"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url(assets/daignosin.jpg)"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Diagnosis and treatment</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There are effective treatments for depression. </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Depending on the severity and pattern of depressive episodes over time, health-care providers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may offer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psychological treatments such as behavioural activation, cognitive behavioural therapy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interpersonal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psychotherapy, and/or antidepressant medication such as selective serotonin reuptake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inhibitors (SSRIs)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tricyclic antidepressants (TCAs).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"./daignosis.html"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url(assets/look.jpeg)"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Does depression look the same in everyone?</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can affect people differently, depending on their age.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"./look.html "</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url(assets/who.jpg)"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WHO response</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WHO’s Mental Health Action Plan 2013-2030 highlights the steps required to provide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appropriate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interventions for people with mental disorders including depression. </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is one of the priority conditions covered by WHO’s Mental Health Gap Action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Programme (mhGAP).</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"./who.html"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url(https://storage.googleapis.com/chydlx/codepen/blog-cards/image-2.jpg)"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Jane Doe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2015</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Refernces</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&lt;h2&gt;WHO’s Mental Health Action Plan 2013-2030 highlights the steps required to provide appropriate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8000"/>
          <w:sz w:val="21"/>
        </w:rPr>
        <w:t xml:space="preserve">                      interventions for people with mental disorders including depression. &lt;/h2&gt;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Institute of Health Metrics and Evaluation. Global Health Data Exchange (GHDx).</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http://ghdx.healthdata.org/gbd-results-tool?params=gbd-api-2019-permalink/d780dffbe8a381b25e1416884959e88b</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(Accessed 1 May 2021).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Evans-Lacko S, Aguilar-Gaxiola S, Al-Hamzawi A, et al. Socio-economic variations in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mental health</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treatment gap for people with anxiety, mood, and substance use disorders: results from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WHO World Mental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Health (WMH) surveys. Psychol Med. 2018;48(9):1560-1571.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"./refer.html"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&lt;footer&gt;</w:t>
      </w:r>
      <w:r>
        <w:rPr>
          <w:rFonts w:ascii="Droid Sans Mono" w:hAnsi="Droid Sans Mono" w:cs="Droid Sans Mono" w:eastAsia="Droid Sans Mono"/>
          <w:color w:val="000000"/>
          <w:sz w:val="21"/>
        </w:rPr>
        <w:t xml:space="preserve">&amp;copy Copyright 2022 MD IFTIKAR HUSSAIN </w:t>
      </w:r>
      <w:r>
        <w:rPr>
          <w:rFonts w:ascii="Droid Sans Mono" w:hAnsi="Droid Sans Mono" w:cs="Droid Sans Mono" w:eastAsia="Droid Sans Mono"/>
          <w:color w:val="800000"/>
          <w:sz w:val="21"/>
        </w:rPr>
        <w:t xml:space="preserve">&lt;/footer&gt;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"index.html"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"float"</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"fa fa-plus my-float"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HOME</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&lt;/body&gt;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&lt;/html&gt;</w:t>
      </w:r>
      <w:r/>
    </w:p>
    <w:p>
      <w:pPr>
        <w:rPr>
          <w:b/>
          <w:sz w:val="18"/>
          <w:szCs w:val="18"/>
        </w:rPr>
      </w:pPr>
      <w:r>
        <w:rPr>
          <w:b/>
          <w:sz w:val="18"/>
          <w:szCs w:val="18"/>
        </w:rPr>
      </w:r>
      <w:r/>
    </w:p>
    <w:p>
      <w:pPr>
        <w:pStyle w:val="11"/>
        <w:ind w:left="0" w:right="0" w:firstLine="0"/>
        <w:jc w:val="center"/>
        <w:spacing w:before="322" w:after="322"/>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b/>
          <w:color w:val="000000"/>
          <w:sz w:val="48"/>
        </w:rPr>
        <w:t xml:space="preserve">DIAGNOSIS AND TREATMENT</w:t>
      </w:r>
      <w:r/>
    </w:p>
    <w:p>
      <w:pPr>
        <w:jc w:val="center"/>
      </w:pPr>
      <w:r/>
      <w:r>
        <mc:AlternateContent>
          <mc:Choice Requires="wpg">
            <w:drawing>
              <wp:inline xmlns:wp="http://schemas.openxmlformats.org/drawingml/2006/wordprocessingDrawing" distT="0" distB="0" distL="0" distR="0">
                <wp:extent cx="3194687" cy="7075863"/>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83377" name="" hidden="0"/>
                        <pic:cNvPicPr>
                          <a:picLocks noChangeAspect="1"/>
                        </pic:cNvPicPr>
                        <pic:nvPr isPhoto="0" userDrawn="0"/>
                      </pic:nvPicPr>
                      <pic:blipFill>
                        <a:blip r:embed="rId16"/>
                        <a:stretch/>
                      </pic:blipFill>
                      <pic:spPr bwMode="auto">
                        <a:xfrm flipH="0" flipV="0">
                          <a:off x="0" y="0"/>
                          <a:ext cx="3194686" cy="70758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251.6pt;height:557.2pt;" stroked="false">
                <v:path textboxrect="0,0,0,0"/>
                <v:imagedata r:id="rId16" o:title=""/>
              </v:shape>
            </w:pict>
          </mc:Fallback>
        </mc:AlternateContent>
      </w:r>
      <w:r/>
      <w:r/>
    </w:p>
    <w:p>
      <w:pPr>
        <w:ind w:left="0" w:right="0" w:firstLine="0"/>
        <w:spacing w:before="0" w:after="0" w:line="285" w:lineRule="atLeast"/>
        <w:rPr>
          <w:rFonts w:ascii="Droid Sans Mono" w:hAnsi="Droid Sans Mono" w:cs="Droid Sans Mono" w:eastAsia="Droid Sans Mono"/>
          <w:color w:val="000000"/>
          <w:sz w:val="21"/>
          <w:highlight w:val="none"/>
        </w:rPr>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highlight w:val="none"/>
        </w:rPr>
      </w:r>
      <w:r>
        <w:rPr>
          <w:rFonts w:ascii="Droid Sans Mono" w:hAnsi="Droid Sans Mono" w:cs="Droid Sans Mono" w:eastAsia="Droid Sans Mono"/>
          <w:color w:val="000000"/>
          <w:sz w:val="21"/>
          <w:highlight w:val="none"/>
        </w:rPr>
      </w:r>
    </w:p>
    <w:p>
      <w:pPr>
        <w:ind w:left="0" w:right="0" w:firstLine="0"/>
        <w:spacing w:before="0" w:after="0" w:line="285" w:lineRule="atLeast"/>
        <w:rPr>
          <w:rFonts w:ascii="Droid Sans Mono" w:hAnsi="Droid Sans Mono" w:cs="Droid Sans Mono" w:eastAsia="Droid Sans Mono"/>
          <w:color w:val="000000"/>
          <w:sz w:val="21"/>
          <w:highlight w:val="none"/>
        </w:rPr>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highlight w:val="none"/>
        </w:rPr>
      </w:r>
      <w:r>
        <w:rPr>
          <w:rFonts w:ascii="Droid Sans Mono" w:hAnsi="Droid Sans Mono" w:cs="Droid Sans Mono" w:eastAsia="Droid Sans Mono"/>
          <w:color w:val="000000"/>
          <w:sz w:val="21"/>
          <w:highlight w:val="none"/>
        </w:rPr>
      </w:r>
    </w:p>
    <w:p>
      <w:pPr>
        <w:ind w:left="0" w:right="0" w:firstLine="0"/>
        <w:spacing w:before="0" w:after="0" w:line="285" w:lineRule="atLeast"/>
        <w:rPr>
          <w:rFonts w:ascii="Droid Sans Mono" w:hAnsi="Droid Sans Mono" w:cs="Droid Sans Mono" w:eastAsia="Droid Sans Mono"/>
          <w:color w:val="000000"/>
          <w:sz w:val="21"/>
          <w:highlight w:val="none"/>
        </w:rPr>
        <w:pBdr>
          <w:top w:val="none" w:color="000000" w:sz="4" w:space="0"/>
          <w:left w:val="none" w:color="000000" w:sz="4" w:space="0"/>
          <w:bottom w:val="none" w:color="000000" w:sz="4" w:space="0"/>
          <w:right w:val="none" w:color="000000" w:sz="4" w:space="0"/>
        </w:pBdr>
      </w:pPr>
      <w:r/>
      <w:r>
        <w:rPr>
          <w:rFonts w:ascii="Droid Sans Mono" w:hAnsi="Droid Sans Mono" w:cs="Droid Sans Mono" w:eastAsia="Droid Sans Mono"/>
          <w:color w:val="000000"/>
          <w:sz w:val="21"/>
          <w:highlight w:val="none"/>
        </w:rPr>
      </w:r>
      <w:r>
        <w:rPr>
          <w:rFonts w:ascii="Droid Sans Mono" w:hAnsi="Droid Sans Mono" w:cs="Droid Sans Mono" w:eastAsia="Droid Sans Mono"/>
          <w:color w:val="000000"/>
          <w:sz w:val="21"/>
          <w:highlight w:val="none"/>
        </w:rP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&lt;!DOCTYPE</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html</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&lt;html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lang</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"en"</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&lt;head&gt;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charset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"UTF-8"</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http-equiv</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"X-UA-Compatible"</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content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"IE=edge"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name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"viewport"</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content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"width=device-width, initial-scale=1.0"</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&lt;title&gt;</w:t>
      </w:r>
      <w:r>
        <w:rPr>
          <w:rFonts w:ascii="Droid Sans Mono" w:hAnsi="Droid Sans Mono" w:cs="Droid Sans Mono" w:eastAsia="Droid Sans Mono"/>
          <w:color w:val="000000"/>
          <w:sz w:val="21"/>
        </w:rPr>
        <w:t xml:space="preserve">Diagnosis and treatment</w:t>
      </w:r>
      <w:r>
        <w:rPr>
          <w:rFonts w:ascii="Droid Sans Mono" w:hAnsi="Droid Sans Mono" w:cs="Droid Sans Mono" w:eastAsia="Droid Sans Mono"/>
          <w:color w:val="800000"/>
          <w:sz w:val="21"/>
        </w:rPr>
        <w:t xml:space="preserve">&lt;/title&gt;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&lt;link</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rel</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"stylesheet"</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"style.css"</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&lt;/head&gt;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&lt;body&gt;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id</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"title"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"topic"</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Diagnosis and treatment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&lt;img</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src</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"assets/daignosin.jpg"</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alt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An Overview</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"content"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Depending on the severity and pattern of depressive episodes over time, health-care providers may offer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psychological treatments such as behavioural activation, cognitive behavioural therapy and interpersonal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psychotherapy, and/or antidepressant medication such as selective serotonin reuptake inhibitors (SSRIs)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tricyclic antidepressants (TCAs). Different medications are used for bipolar disorder. Health-care providers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should keep in mind the possible adverse effects associated with antidepressant medication, the ability to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deliver either intervention (in terms of expertise, and/or treatment availability), and individual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preferences. Different psychological treatment formats for consideration include individual and/or group</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face-to-face psychological treatments delivered by professionals and supervised lay therapists.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Antidepressants are not the first line of treatment for mild depression. They should not be used for treating</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depression in children and are not the first line of treatment in adolescents, among whom they should be used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with extra caution.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"banner"</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url(assets/pattern.jpg)"</w:t>
      </w:r>
      <w:r>
        <w:rPr>
          <w:rFonts w:ascii="Droid Sans Mono" w:hAnsi="Droid Sans Mono" w:cs="Droid Sans Mono" w:eastAsia="Droid Sans Mono"/>
          <w:color w:val="800000"/>
          <w:sz w:val="21"/>
        </w:rPr>
        <w:t xml:space="preserve">&gt;&lt;/div&gt;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Symptoms and patterns</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Opening a door to the future</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During a depressive episode, the person experiences depressed mood (feeling sad, irritable,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empty) or 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loss of pleasure or interest in activities, for most of the day, nearly every day, for at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least two weeks.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"./symtoms.html"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url(assets/Medication.webp)"</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Medication</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Brain chemistry may contribute to an individual’s depression and may factor into their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treatment. For this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reason, antidepressants might be prescribed to help modify one’s brain chemistry.</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"./medication.html"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url(assets/help.jpg)"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Self-help and Coping</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&lt;h2&gt;Opening a door to the future&lt;/h2&gt;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There are a number of things people can do to help reduce the symptoms of depression. For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many people,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regular exercise helps create positive feeling and improves mood.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"./help.html"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url(assets/treat.jpg)"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How Is Depression Treated?</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is among the most treatable of mental disorders. Between 80% and 90% percent of</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people with</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depression eventually respond well to treatment. Almost all patients gain some relief from</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their symptoms.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"./treated.html"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url(assets/risk.jpg)"</w:t>
      </w:r>
      <w:r>
        <w:rPr>
          <w:rFonts w:ascii="Droid Sans Mono" w:hAnsi="Droid Sans Mono" w:cs="Droid Sans Mono" w:eastAsia="Droid Sans Mono"/>
          <w:color w:val="800000"/>
          <w:sz w:val="21"/>
        </w:rPr>
        <w:t xml:space="preserve">&gt;&lt;/div&gt;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Risk Factors for Depression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Several factors can play a role in depression:</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&lt;h2&gt;Opening a door to the future&lt;/h2&gt;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Depression can affect anyone—even a person who appears to live in relatively ideal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circumstances.</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"./risk.html"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url(assets/daignosin.jpg)"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Diagnosis and treatment</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There are effective treatments for depression. </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Depending on the severity and pattern of depressive episodes over time, health-care providers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may offer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psychological treatments such as behavioural activation, cognitive behavioural therapy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interpersonal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psychotherapy, and/or antidepressant medication such as selective serotonin reuptake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inhibitors (SSRIs)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tricyclic antidepressants (TCAs).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"./daignosis.html"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url(assets/look.jpeg)"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Does depression look the same in everyone?</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can affect people differently, depending on their age.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"./look.html "</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url(assets/who.jpg)"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WHO response</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WHO’s Mental Health Action Plan 2013-2030 highlights the steps required to provide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appropriate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interventions for people with mental disorders including depression. </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is one of the priority conditions covered by WHO’s Mental Health Gap Action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Programme (mhGAP).</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"./who.html"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url(https://storage.googleapis.com/chydlx/codepen/blog-cards/image-2.jpg)"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Jane Doe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2015</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Refernces</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&lt;h2&gt;WHO’s Mental Health Action Plan 2013-2030 highlights the steps required to provide appropriate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8000"/>
          <w:sz w:val="21"/>
        </w:rPr>
        <w:t xml:space="preserve">                  interventions for people with mental disorders including depression. &lt;/h2&gt;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Institute of Health Metrics and Evaluation. Global Health Data Exchange (GHDx).</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http://ghdx.healthdata.org/gbd-results-tool?params=gbd-api-2019-permalink/d780dffbe8a381b25e1416884959e88b</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(Accessed 1 May 2021).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Evans-Lacko S, Aguilar-Gaxiola S, Al-Hamzawi A, et al. Socio-economic variations in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mental health</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treatment gap for people with anxiety, mood, and substance use disorders: results from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WHO World Mental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Health (WMH) surveys. Psychol Med. 2018;48(9):1560-1571.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"./refer.html"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&lt;footer&gt;</w:t>
      </w:r>
      <w:r>
        <w:rPr>
          <w:rFonts w:ascii="Droid Sans Mono" w:hAnsi="Droid Sans Mono" w:cs="Droid Sans Mono" w:eastAsia="Droid Sans Mono"/>
          <w:color w:val="000000"/>
          <w:sz w:val="21"/>
        </w:rPr>
        <w:t xml:space="preserve">&amp;copy Copyright 2022 MD IFTIKAR HUSSAIN </w:t>
      </w:r>
      <w:r>
        <w:rPr>
          <w:rFonts w:ascii="Droid Sans Mono" w:hAnsi="Droid Sans Mono" w:cs="Droid Sans Mono" w:eastAsia="Droid Sans Mono"/>
          <w:color w:val="800000"/>
          <w:sz w:val="21"/>
        </w:rPr>
        <w:t xml:space="preserve">&lt;/footer&gt;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"index.html"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"float"</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"fa fa-plus my-float"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HOME</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&lt;/body&gt;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&lt;/html&gt;</w:t>
      </w:r>
      <w:r/>
    </w:p>
    <w:p>
      <w:pPr>
        <w:rPr>
          <w:b/>
          <w:sz w:val="18"/>
          <w:szCs w:val="18"/>
        </w:rPr>
      </w:pPr>
      <w:r>
        <w:rPr>
          <w:b/>
          <w:sz w:val="18"/>
          <w:szCs w:val="18"/>
        </w:rPr>
      </w:r>
      <w:r/>
    </w:p>
    <w:p>
      <w:pPr>
        <w:rPr>
          <w:b/>
          <w:sz w:val="18"/>
          <w:szCs w:val="18"/>
        </w:rPr>
      </w:pPr>
      <w:r>
        <w:rPr>
          <w:b/>
          <w:sz w:val="18"/>
          <w:szCs w:val="18"/>
        </w:rPr>
      </w:r>
      <w:r/>
    </w:p>
    <w:p>
      <w:pPr>
        <w:rPr>
          <w:b/>
          <w:sz w:val="18"/>
          <w:szCs w:val="18"/>
        </w:rPr>
      </w:pPr>
      <w:r>
        <w:rPr>
          <w:b/>
          <w:sz w:val="18"/>
          <w:szCs w:val="18"/>
        </w:rPr>
      </w:r>
      <w:r/>
    </w:p>
    <w:p>
      <w:pPr>
        <w:pStyle w:val="11"/>
        <w:ind w:left="0" w:right="0" w:firstLine="0"/>
        <w:jc w:val="center"/>
        <w:spacing w:before="322" w:after="322"/>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b/>
          <w:color w:val="000000"/>
          <w:sz w:val="48"/>
        </w:rPr>
        <w:t xml:space="preserve">DOES DEPRESSION LOOK THE SAME IN EVERYONE?</w:t>
      </w:r>
      <w:r/>
    </w:p>
    <w:p>
      <w:pPr>
        <w:rPr>
          <w:b/>
          <w:sz w:val="18"/>
          <w:szCs w:val="18"/>
        </w:rPr>
      </w:pPr>
      <w:r>
        <w:rPr>
          <w:b/>
          <w:sz w:val="18"/>
          <w:szCs w:val="18"/>
        </w:rPr>
      </w:r>
      <w:r/>
    </w:p>
    <w:p>
      <w:pPr>
        <w:jc w:val="center"/>
        <w:rPr>
          <w:b/>
          <w:sz w:val="18"/>
          <w:szCs w:val="18"/>
        </w:rPr>
      </w:pPr>
      <w:r>
        <w:rPr>
          <w:b/>
          <w:sz w:val="18"/>
          <w:szCs w:val="18"/>
        </w:rPr>
      </w:r>
      <w:r>
        <mc:AlternateContent>
          <mc:Choice Requires="wpg">
            <w:drawing>
              <wp:inline xmlns:wp="http://schemas.openxmlformats.org/drawingml/2006/wordprocessingDrawing" distT="0" distB="0" distL="0" distR="0">
                <wp:extent cx="2939558" cy="6854347"/>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08537" name="" hidden="0"/>
                        <pic:cNvPicPr>
                          <a:picLocks noChangeAspect="1"/>
                        </pic:cNvPicPr>
                        <pic:nvPr isPhoto="0" userDrawn="0"/>
                      </pic:nvPicPr>
                      <pic:blipFill>
                        <a:blip r:embed="rId17"/>
                        <a:stretch/>
                      </pic:blipFill>
                      <pic:spPr bwMode="auto">
                        <a:xfrm flipH="0" flipV="0">
                          <a:off x="0" y="0"/>
                          <a:ext cx="2939558" cy="68543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231.5pt;height:539.7pt;" stroked="false">
                <v:path textboxrect="0,0,0,0"/>
                <v:imagedata r:id="rId17" o:title=""/>
              </v:shape>
            </w:pict>
          </mc:Fallback>
        </mc:AlternateContent>
      </w:r>
      <w:r>
        <w:rPr>
          <w:b/>
          <w:sz w:val="18"/>
          <w:szCs w:val="18"/>
        </w:rPr>
      </w:r>
      <w:r/>
    </w:p>
    <w:p>
      <w:pPr>
        <w:rPr>
          <w:b/>
          <w:sz w:val="18"/>
          <w:szCs w:val="18"/>
        </w:rPr>
      </w:pPr>
      <w:r>
        <w:rPr>
          <w:b/>
          <w:sz w:val="18"/>
          <w:szCs w:val="18"/>
        </w:rPr>
      </w:r>
      <w:r/>
    </w:p>
    <w:p>
      <w:pPr>
        <w:rPr>
          <w:b/>
          <w:sz w:val="18"/>
          <w:szCs w:val="18"/>
        </w:rPr>
      </w:pPr>
      <w:r>
        <w:rPr>
          <w:b/>
          <w:sz w:val="18"/>
          <w:szCs w:val="18"/>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&lt;!DOCTYPE</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html</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&lt;html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lang</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"en"</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&lt;head&gt;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charset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"UTF-8"</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http-equiv</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"X-UA-Compatible"</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content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"IE=edge"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name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"viewport"</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content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"width=device-width, initial-scale=1.0"</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&lt;title&gt;</w:t>
      </w:r>
      <w:r>
        <w:rPr>
          <w:rFonts w:ascii="Droid Sans Mono" w:hAnsi="Droid Sans Mono" w:cs="Droid Sans Mono" w:eastAsia="Droid Sans Mono"/>
          <w:color w:val="000000"/>
          <w:sz w:val="21"/>
        </w:rPr>
        <w:t xml:space="preserve">Does depression look the same in everyone?</w:t>
      </w:r>
      <w:r>
        <w:rPr>
          <w:rFonts w:ascii="Droid Sans Mono" w:hAnsi="Droid Sans Mono" w:cs="Droid Sans Mono" w:eastAsia="Droid Sans Mono"/>
          <w:color w:val="800000"/>
          <w:sz w:val="21"/>
        </w:rPr>
        <w:t xml:space="preserve">&lt;/title&gt;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&lt;link</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rel</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"stylesheet"</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"style.css"</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br/>
        <w:b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&lt;/head&gt;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&lt;body&gt;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id</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"title"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"topic"</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Does depression look the same in everyone?</w:t>
      </w:r>
      <w:r>
        <w:rPr>
          <w:rFonts w:ascii="Droid Sans Mono" w:hAnsi="Droid Sans Mono" w:cs="Droid Sans Mono" w:eastAsia="Droid Sans Mono"/>
          <w:color w:val="800000"/>
          <w:sz w:val="21"/>
        </w:rPr>
        <w:t xml:space="preserve">&lt;/h1&gt;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&lt;img</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src</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"assets/look.jpeg"</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alt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An Overview</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"content"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can affect people differently, depending on their age.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&lt;br&gt;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Children with depression may be anxious, cranky, pretend to be sick, refuse to go to school, cling</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to a parent, or worry that a parent may die.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&lt;br&gt;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Older children and teens with depression may get into trouble at school, sulk, be easily frustrated‚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feel restless, or have low self-esteem. They also may have other disorders, such as anxiety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eating disorders, attention-deficit hyperactivity disorder, or substance use disorder. Older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children and teens are more likely to experience excessive sleepiness (called hypersomnia)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increased appetite (called hyperphagia). In adolescence, females begin to experience depression more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often than males, likely due to the biological, life cycle, and hormonal factors unique to women.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&lt;br&gt;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Younger adults with depression are more likely to be irritable, complain of weight gain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hypersomnia, and have a negative view of life and the future. They often have other disorders, such</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as generalized anxiety disorder, social phobia, panic disorder, and substance use disorders.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&lt;br&gt;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Middle-aged adults with depression may have more depressive episodes, decreased libido,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middle-of-the-night insomnia, or early morning awakening. They also may more frequently report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having gastrointestinal symptoms such as diarrhea or constipation.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&lt;br&gt;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Older adults with depression commonly experience sadness or grief or may have other less obvious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symptoms. They may report a lack of emotions rather than a depressed mood. Older adults also are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more likely to have other medical conditions or pain that may cause or contribute to depression. In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severe cases, memory and thinking problems (called pseudodementia) may be prominent.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"banner"</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url(assets/pattern.jpg)"</w:t>
      </w:r>
      <w:r>
        <w:rPr>
          <w:rFonts w:ascii="Droid Sans Mono" w:hAnsi="Droid Sans Mono" w:cs="Droid Sans Mono" w:eastAsia="Droid Sans Mono"/>
          <w:color w:val="800000"/>
          <w:sz w:val="21"/>
        </w:rPr>
        <w:t xml:space="preserve">&gt;&lt;/div&gt;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Symptoms and patterns</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Opening a door to the future</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During a depressive episode, the person experiences depressed mood (feeling sad, irritable,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empty) or 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loss of pleasure or interest in activities, for most of the day, nearly every day, for at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least two weeks.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"./symtoms.html"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url(assets/Medication.webp)"</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Medication</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Brain chemistry may contribute to an individual’s depression and may factor into their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treatment. For this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reason, antidepressants might be prescribed to help modify one’s brain chemistry.</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"./medication.html"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url(assets/help.jpg)"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Self-help and Coping</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&lt;h2&gt;Opening a door to the future&lt;/h2&gt;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There are a number of things people can do to help reduce the symptoms of depression. For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many people,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regular exercise helps create positive feeling and improves mood.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"./help.html"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url(assets/treat.jpg)"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How Is Depression Treated?</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is among the most treatable of mental disorders. Between 80% and 90% percent of</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people with</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depression eventually respond well to treatment. Almost all patients gain some relief from</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their symptoms.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"./treated.html"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url(assets/risk.jpg)"</w:t>
      </w:r>
      <w:r>
        <w:rPr>
          <w:rFonts w:ascii="Droid Sans Mono" w:hAnsi="Droid Sans Mono" w:cs="Droid Sans Mono" w:eastAsia="Droid Sans Mono"/>
          <w:color w:val="800000"/>
          <w:sz w:val="21"/>
        </w:rPr>
        <w:t xml:space="preserve">&gt;&lt;/div&gt;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Risk Factors for Depression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Several factors can play a role in depression:</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&lt;h2&gt;Opening a door to the future&lt;/h2&gt;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Depression can affect anyone—even a person who appears to live in relatively ideal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circumstances.</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"./risk.html"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url(assets/daignosin.jpg)"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Diagnosis and treatment</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There are effective treatments for depression. </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Depending on the severity and pattern of depressive episodes over time, health-care providers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may offer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psychological treatments such as behavioural activation, cognitive behavioural therapy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interpersonal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psychotherapy, and/or antidepressant medication such as selective serotonin reuptake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inhibitors (SSRIs)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tricyclic antidepressants (TCAs).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"./daignosis.html"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url(assets/look.jpeg)"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Does depression look the same in everyone?</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can affect people differently, depending on their age.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"./look.html "</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url(assets/who.jpg)"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WHO response</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WHO’s Mental Health Action Plan 2013-2030 highlights the steps required to provide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appropriate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interventions for people with mental disorders including depression. </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is one of the priority conditions covered by WHO’s Mental Health Gap Action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Programme (mhGAP).</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"./who.html"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url(https://storage.googleapis.com/chydlx/codepen/blog-cards/image-2.jpg)"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Jane Doe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2015</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Refernces</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&lt;h2&gt;WHO’s Mental Health Action Plan 2013-2030 highlights the steps required to provide appropriate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8000"/>
          <w:sz w:val="21"/>
        </w:rPr>
        <w:t xml:space="preserve">                      interventions for people with mental disorders including depression. &lt;/h2&gt;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Institute of Health Metrics and Evaluation. Global Health Data Exchange (GHDx).</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http://ghdx.healthdata.org/gbd-results-tool?params=gbd-api-2019-permalink/d780dffbe8a381b25e1416884959e88b</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(Accessed 1 May 2021).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Evans-Lacko S, Aguilar-Gaxiola S, Al-Hamzawi A, et al. Socio-economic variations in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mental health</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treatment gap for people with anxiety, mood, and substance use disorders: results from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WHO World Mental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Health (WMH) surveys. Psychol Med. 2018;48(9):1560-1571.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"./refer.html"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br/>
        <w:b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&lt;footer&gt;</w:t>
      </w:r>
      <w:r>
        <w:rPr>
          <w:rFonts w:ascii="Droid Sans Mono" w:hAnsi="Droid Sans Mono" w:cs="Droid Sans Mono" w:eastAsia="Droid Sans Mono"/>
          <w:color w:val="000000"/>
          <w:sz w:val="21"/>
        </w:rPr>
        <w:t xml:space="preserve">&amp;copy Copyright 2022 MD IFTIKAR HUSSAIN </w:t>
      </w:r>
      <w:r>
        <w:rPr>
          <w:rFonts w:ascii="Droid Sans Mono" w:hAnsi="Droid Sans Mono" w:cs="Droid Sans Mono" w:eastAsia="Droid Sans Mono"/>
          <w:color w:val="800000"/>
          <w:sz w:val="21"/>
        </w:rPr>
        <w:t xml:space="preserve">&lt;/footer&gt;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"index.html"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"float"</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"fa fa-plus my-float"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HOME</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b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&lt;/body&gt;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&lt;/html&gt;</w:t>
      </w:r>
      <w:r/>
    </w:p>
    <w:p>
      <w:pPr>
        <w:rPr>
          <w:b/>
          <w:sz w:val="18"/>
          <w:szCs w:val="18"/>
        </w:rPr>
      </w:pPr>
      <w:r>
        <w:rPr>
          <w:b/>
          <w:sz w:val="18"/>
          <w:szCs w:val="18"/>
        </w:rPr>
      </w:r>
      <w:r/>
    </w:p>
    <w:p>
      <w:pPr>
        <w:rPr>
          <w:b/>
          <w:sz w:val="18"/>
          <w:szCs w:val="18"/>
        </w:rPr>
      </w:pPr>
      <w:r>
        <w:rPr>
          <w:b/>
          <w:sz w:val="18"/>
          <w:szCs w:val="18"/>
        </w:rPr>
      </w:r>
      <w:r/>
    </w:p>
    <w:p>
      <w:pPr>
        <w:rPr>
          <w:b/>
          <w:sz w:val="18"/>
          <w:szCs w:val="18"/>
        </w:rPr>
      </w:pPr>
      <w:r>
        <w:rPr>
          <w:b/>
          <w:sz w:val="18"/>
          <w:szCs w:val="18"/>
        </w:rPr>
      </w:r>
      <w:r/>
    </w:p>
    <w:p>
      <w:pPr>
        <w:rPr>
          <w:b/>
          <w:sz w:val="18"/>
          <w:szCs w:val="18"/>
        </w:rPr>
      </w:pPr>
      <w:r>
        <w:rPr>
          <w:b/>
          <w:sz w:val="18"/>
          <w:szCs w:val="18"/>
        </w:rPr>
      </w:r>
      <w:r/>
    </w:p>
    <w:p>
      <w:pPr>
        <w:rPr>
          <w:b/>
          <w:sz w:val="18"/>
          <w:szCs w:val="18"/>
        </w:rPr>
      </w:pPr>
      <w:r>
        <w:rPr>
          <w:b/>
          <w:sz w:val="18"/>
          <w:szCs w:val="18"/>
        </w:rPr>
      </w:r>
      <w:r/>
    </w:p>
    <w:p>
      <w:pPr>
        <w:pStyle w:val="11"/>
        <w:ind w:left="0" w:right="0" w:firstLine="0"/>
        <w:jc w:val="center"/>
        <w:spacing w:before="322" w:after="322"/>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b/>
          <w:color w:val="000000"/>
          <w:sz w:val="48"/>
        </w:rPr>
        <w:t xml:space="preserve">WHO RESPONSE </w:t>
      </w:r>
      <w:r/>
    </w:p>
    <w:p>
      <w:pPr>
        <w:jc w:val="center"/>
      </w:pPr>
      <w:r/>
      <w:r>
        <mc:AlternateContent>
          <mc:Choice Requires="wpg">
            <w:drawing>
              <wp:inline xmlns:wp="http://schemas.openxmlformats.org/drawingml/2006/wordprocessingDrawing" distT="0" distB="0" distL="0" distR="0">
                <wp:extent cx="3170232" cy="7134683"/>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93659" name="" hidden="0"/>
                        <pic:cNvPicPr>
                          <a:picLocks noChangeAspect="1"/>
                        </pic:cNvPicPr>
                        <pic:nvPr isPhoto="0" userDrawn="0"/>
                      </pic:nvPicPr>
                      <pic:blipFill>
                        <a:blip r:embed="rId18"/>
                        <a:stretch/>
                      </pic:blipFill>
                      <pic:spPr bwMode="auto">
                        <a:xfrm flipH="0" flipV="0">
                          <a:off x="0" y="0"/>
                          <a:ext cx="3170231" cy="71346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249.6pt;height:561.8pt;" stroked="false">
                <v:path textboxrect="0,0,0,0"/>
                <v:imagedata r:id="rId18" o:title=""/>
              </v:shape>
            </w:pict>
          </mc:Fallback>
        </mc:AlternateContent>
      </w:r>
      <w:r/>
      <w:r/>
    </w:p>
    <w:p>
      <w:pPr>
        <w:rPr>
          <w:b/>
          <w:sz w:val="18"/>
          <w:szCs w:val="18"/>
        </w:rPr>
      </w:pPr>
      <w:r>
        <w:rPr>
          <w:b/>
          <w:sz w:val="18"/>
          <w:szCs w:val="18"/>
        </w:rPr>
      </w:r>
      <w:r/>
    </w:p>
    <w:p>
      <w:pPr>
        <w:rPr>
          <w:b/>
          <w:sz w:val="18"/>
          <w:szCs w:val="18"/>
        </w:rPr>
      </w:pPr>
      <w:r>
        <w:rPr>
          <w:b/>
          <w:sz w:val="18"/>
          <w:szCs w:val="18"/>
        </w:rPr>
      </w:r>
      <w:r/>
    </w:p>
    <w:p>
      <w:pPr>
        <w:rPr>
          <w:b/>
          <w:sz w:val="18"/>
          <w:szCs w:val="18"/>
        </w:rPr>
      </w:pPr>
      <w:r>
        <w:rPr>
          <w:b/>
          <w:sz w:val="18"/>
          <w:szCs w:val="18"/>
        </w:rPr>
      </w:r>
      <w:r/>
    </w:p>
    <w:p>
      <w:pPr>
        <w:rPr>
          <w:b/>
          <w:sz w:val="18"/>
          <w:szCs w:val="18"/>
        </w:rPr>
      </w:pPr>
      <w:r>
        <w:rPr>
          <w:b/>
          <w:sz w:val="18"/>
          <w:szCs w:val="18"/>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&lt;!DOCTYPE</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html</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&lt;html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lang</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"en"</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&lt;head&gt;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charset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"UTF-8"</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http-equiv</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"X-UA-Compatible"</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content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"IE=edge"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name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"viewport"</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content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"width=device-width, initial-scale=1.0"</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&lt;title&gt;</w:t>
      </w:r>
      <w:r>
        <w:rPr>
          <w:rFonts w:ascii="Droid Sans Mono" w:hAnsi="Droid Sans Mono" w:cs="Droid Sans Mono" w:eastAsia="Droid Sans Mono"/>
          <w:color w:val="000000"/>
          <w:sz w:val="21"/>
        </w:rPr>
        <w:t xml:space="preserve">WHO response</w:t>
      </w:r>
      <w:r>
        <w:rPr>
          <w:rFonts w:ascii="Droid Sans Mono" w:hAnsi="Droid Sans Mono" w:cs="Droid Sans Mono" w:eastAsia="Droid Sans Mono"/>
          <w:color w:val="800000"/>
          <w:sz w:val="21"/>
        </w:rPr>
        <w:t xml:space="preserve">&lt;/title&gt;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&lt;link</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rel</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"stylesheet"</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"style.css"</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&lt;/head&gt;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&lt;body&gt;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id</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"title"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"topic"</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WHO Response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&lt;img</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src</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"assets/who.jpg"</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alt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&lt;h2&gt;An Overview&lt;/h2&gt;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"content"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WHO’s Mental Health Action Plan 2013-2030 highlights the steps required to provide appropriate interventions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for people with mental disorders including depression.</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Depression is one of the priority conditions covered by WHO’s Mental Health Gap Action Programme (mhGAP).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Programme aims to help countries increase services for people with mental, neurological and substance use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disorders through care provided by health workers who are not specialists in mental health.</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WHO has developed brief psychological intervention manuals for depression that may be delivered by lay workers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to individuals and groups. An example is the Problem Management Plus manual, which describes the use of</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behavioural activation, stress management, problem solving treatment and strengthening social support.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Moreover, the Group Interpersonal Therapy for Depression manual describes group treatment of depression.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Finally, the Thinking Healthy manual covers the use of cognitive-behavioural therapy for perinatal depression.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"banner"</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url(assets/pattern.jpg)"</w:t>
      </w:r>
      <w:r>
        <w:rPr>
          <w:rFonts w:ascii="Droid Sans Mono" w:hAnsi="Droid Sans Mono" w:cs="Droid Sans Mono" w:eastAsia="Droid Sans Mono"/>
          <w:color w:val="800000"/>
          <w:sz w:val="21"/>
        </w:rPr>
        <w:t xml:space="preserve">&gt;&lt;/div&gt;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Symptoms and patterns</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Opening a door to the future</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During a depressive episode, the person experiences depressed mood (feeling sad, irritable,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empty) or 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loss of pleasure or interest in activities, for most of the day, nearly every day, for at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least two weeks.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"./symtoms.html"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url(assets/Medication.webp)"</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Medication</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Brain chemistry may contribute to an individual’s depression and may factor into their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treatment. For this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reason, antidepressants might be prescribed to help modify one’s brain chemistry.</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"./medication.html"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url(assets/help.jpg)"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Self-help and Coping</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&lt;h2&gt;Opening a door to the future&lt;/h2&gt;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There are a number of things people can do to help reduce the symptoms of depression. For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many people,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regular exercise helps create positive feeling and improves mood.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"./help.html"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url(assets/treat.jpg)"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How Is Depression Treated?</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is among the most treatable of mental disorders. Between 80% and 90% percent of</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people with</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depression eventually respond well to treatment. Almost all patients gain some relief from</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their symptoms.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"./treated.html"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url(assets/risk.jpg)"</w:t>
      </w:r>
      <w:r>
        <w:rPr>
          <w:rFonts w:ascii="Droid Sans Mono" w:hAnsi="Droid Sans Mono" w:cs="Droid Sans Mono" w:eastAsia="Droid Sans Mono"/>
          <w:color w:val="800000"/>
          <w:sz w:val="21"/>
        </w:rPr>
        <w:t xml:space="preserve">&gt;&lt;/div&gt;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Risk Factors for Depression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Several factors can play a role in depression:</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&lt;h2&gt;Opening a door to the future&lt;/h2&gt;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Depression can affect anyone—even a person who appears to live in relatively ideal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circumstances.</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"./risk.html"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url(assets/daignosin.jpg)"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Diagnosis and treatment</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There are effective treatments for depression. </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Depending on the severity and pattern of depressive episodes over time, health-care providers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may offer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psychological treatments such as behavioural activation, cognitive behavioural therapy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interpersonal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psychotherapy, and/or antidepressant medication such as selective serotonin reuptake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inhibitors (SSRIs)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tricyclic antidepressants (TCAs).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"./daignosis.html"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url(assets/look.jpeg)"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Does depression look the same in everyone?</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can affect people differently, depending on their age.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"./look.html "</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url(assets/who.jpg)"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WHO response</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WHO’s Mental Health Action Plan 2013-2030 highlights the steps required to provide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appropriate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interventions for people with mental disorders including depression. </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is one of the priority conditions covered by WHO’s Mental Health Gap Action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Programme (mhGAP).</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"./who.html"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url(https://storage.googleapis.com/chydlx/codepen/blog-cards/image-2.jpg)"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Jane Doe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2015</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Refernces</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&lt;h2&gt;WHO’s Mental Health Action Plan 2013-2030 highlights the steps required to provide appropriate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8000"/>
          <w:sz w:val="21"/>
        </w:rPr>
        <w:t xml:space="preserve">                interventions for people with mental disorders including depression. &lt;/h2&gt;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Institute of Health Metrics and Evaluation. Global Health Data Exchange (GHDx).</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http://ghdx.healthdata.org/gbd-results-tool?params=gbd-api-2019-permalink/d780dffbe8a381b25e1416884959e88b</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(Accessed 1 May 2021).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Evans-Lacko S, Aguilar-Gaxiola S, Al-Hamzawi A, et al. Socio-economic variations in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mental health</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treatment gap for people with anxiety, mood, and substance use disorders: results from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WHO World Mental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Health (WMH) surveys. Psychol Med. 2018;48(9):1560-1571.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"./refer.html"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&lt;footer&gt;</w:t>
      </w:r>
      <w:r>
        <w:rPr>
          <w:rFonts w:ascii="Droid Sans Mono" w:hAnsi="Droid Sans Mono" w:cs="Droid Sans Mono" w:eastAsia="Droid Sans Mono"/>
          <w:color w:val="000000"/>
          <w:sz w:val="21"/>
        </w:rPr>
        <w:t xml:space="preserve">&amp;copy Copyright 2022 MD IFTIKAR HUSSAIN </w:t>
      </w:r>
      <w:r>
        <w:rPr>
          <w:rFonts w:ascii="Droid Sans Mono" w:hAnsi="Droid Sans Mono" w:cs="Droid Sans Mono" w:eastAsia="Droid Sans Mono"/>
          <w:color w:val="800000"/>
          <w:sz w:val="21"/>
        </w:rPr>
        <w:t xml:space="preserve">&lt;/footer&gt;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"index.html"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"float"</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"fa fa-plus my-float"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HOME</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&lt;/body&gt;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&lt;/html&gt;</w:t>
      </w:r>
      <w:r/>
    </w:p>
    <w:p>
      <w:pPr>
        <w:rPr>
          <w:b/>
          <w:sz w:val="18"/>
          <w:szCs w:val="18"/>
        </w:rPr>
      </w:pPr>
      <w:r>
        <w:rPr>
          <w:b/>
          <w:sz w:val="18"/>
          <w:szCs w:val="18"/>
        </w:rPr>
      </w:r>
      <w:r/>
    </w:p>
    <w:p>
      <w:pPr>
        <w:rPr>
          <w:b/>
          <w:sz w:val="18"/>
          <w:szCs w:val="18"/>
        </w:rPr>
      </w:pPr>
      <w:r>
        <w:rPr>
          <w:b/>
          <w:sz w:val="18"/>
          <w:szCs w:val="18"/>
        </w:rPr>
      </w:r>
      <w:r/>
    </w:p>
    <w:p>
      <w:pPr>
        <w:rPr>
          <w:b/>
          <w:sz w:val="18"/>
          <w:szCs w:val="18"/>
        </w:rPr>
      </w:pPr>
      <w:r>
        <w:rPr>
          <w:b/>
          <w:sz w:val="18"/>
          <w:szCs w:val="18"/>
        </w:rPr>
      </w:r>
      <w:r/>
    </w:p>
    <w:p>
      <w:pPr>
        <w:rPr>
          <w:b/>
          <w:sz w:val="18"/>
          <w:szCs w:val="18"/>
        </w:rPr>
      </w:pPr>
      <w:r>
        <w:rPr>
          <w:b/>
          <w:sz w:val="18"/>
          <w:szCs w:val="18"/>
        </w:rPr>
      </w:r>
      <w:r/>
    </w:p>
    <w:p>
      <w:pPr>
        <w:rPr>
          <w:b/>
          <w:sz w:val="18"/>
          <w:szCs w:val="18"/>
        </w:rPr>
      </w:pPr>
      <w:r>
        <w:rPr>
          <w:b/>
          <w:sz w:val="18"/>
          <w:szCs w:val="18"/>
        </w:rPr>
      </w:r>
      <w:r/>
    </w:p>
    <w:p>
      <w:pPr>
        <w:rPr>
          <w:b/>
          <w:sz w:val="18"/>
          <w:szCs w:val="18"/>
        </w:rPr>
      </w:pPr>
      <w:r>
        <w:rPr>
          <w:b/>
          <w:sz w:val="18"/>
          <w:szCs w:val="18"/>
        </w:rPr>
      </w:r>
      <w:r/>
    </w:p>
    <w:p>
      <w:pPr>
        <w:rPr>
          <w:b/>
          <w:sz w:val="18"/>
          <w:szCs w:val="18"/>
        </w:rPr>
      </w:pPr>
      <w:r>
        <w:rPr>
          <w:b/>
          <w:sz w:val="18"/>
          <w:szCs w:val="18"/>
        </w:rPr>
      </w:r>
      <w:r/>
    </w:p>
    <w:p>
      <w:pPr>
        <w:rPr>
          <w:b/>
          <w:sz w:val="18"/>
          <w:szCs w:val="18"/>
        </w:rPr>
      </w:pPr>
      <w:r>
        <w:rPr>
          <w:b/>
          <w:sz w:val="18"/>
          <w:szCs w:val="18"/>
        </w:rPr>
      </w:r>
      <w:r>
        <w:rPr>
          <w:b/>
          <w:sz w:val="18"/>
          <w:szCs w:val="18"/>
        </w:rPr>
      </w:r>
    </w:p>
    <w:p>
      <w:pPr>
        <w:pStyle w:val="11"/>
        <w:ind w:left="0" w:right="0" w:firstLine="0"/>
        <w:jc w:val="center"/>
        <w:spacing w:before="322" w:after="322"/>
        <w:pBdr>
          <w:top w:val="none" w:color="000000" w:sz="4" w:space="0"/>
          <w:left w:val="none" w:color="000000" w:sz="4" w:space="0"/>
          <w:bottom w:val="none" w:color="000000" w:sz="4" w:space="0"/>
          <w:right w:val="none" w:color="000000" w:sz="4" w:space="0"/>
        </w:pBdr>
      </w:pPr>
      <w:r>
        <w:rPr>
          <w:rFonts w:ascii="Times New Roman" w:hAnsi="Times New Roman" w:cs="Times New Roman" w:eastAsia="Times New Roman"/>
          <w:b/>
          <w:color w:val="000000"/>
          <w:sz w:val="48"/>
        </w:rPr>
        <w:t xml:space="preserve">REFERNCES</w:t>
      </w:r>
      <w:r/>
    </w:p>
    <w:p>
      <w:pPr>
        <w:jc w:val="center"/>
      </w:pPr>
      <w:r/>
      <w:r>
        <mc:AlternateContent>
          <mc:Choice Requires="wpg">
            <w:drawing>
              <wp:inline xmlns:wp="http://schemas.openxmlformats.org/drawingml/2006/wordprocessingDrawing" distT="0" distB="0" distL="0" distR="0">
                <wp:extent cx="3614227" cy="7378100"/>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36880" name="" hidden="0"/>
                        <pic:cNvPicPr>
                          <a:picLocks noChangeAspect="1"/>
                        </pic:cNvPicPr>
                        <pic:nvPr isPhoto="0" userDrawn="0"/>
                      </pic:nvPicPr>
                      <pic:blipFill>
                        <a:blip r:embed="rId19"/>
                        <a:stretch/>
                      </pic:blipFill>
                      <pic:spPr bwMode="auto">
                        <a:xfrm flipH="0" flipV="0">
                          <a:off x="0" y="0"/>
                          <a:ext cx="3614226" cy="73780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284.6pt;height:581.0pt;" stroked="false">
                <v:path textboxrect="0,0,0,0"/>
                <v:imagedata r:id="rId19" o:title=""/>
              </v:shape>
            </w:pict>
          </mc:Fallback>
        </mc:AlternateContent>
      </w:r>
      <w:r/>
      <w:r/>
    </w:p>
    <w:p>
      <w:pPr>
        <w:rPr>
          <w:b/>
          <w:sz w:val="18"/>
          <w:szCs w:val="18"/>
        </w:rPr>
      </w:pPr>
      <w:r>
        <w:rPr>
          <w:b/>
          <w:sz w:val="18"/>
          <w:szCs w:val="18"/>
        </w:rPr>
      </w:r>
      <w:r/>
    </w:p>
    <w:p>
      <w:pPr>
        <w:rPr>
          <w:b/>
          <w:sz w:val="18"/>
          <w:szCs w:val="18"/>
        </w:rPr>
      </w:pPr>
      <w:r>
        <w:rPr>
          <w:b/>
          <w:sz w:val="18"/>
          <w:szCs w:val="18"/>
        </w:rPr>
      </w:r>
      <w:r/>
    </w:p>
    <w:p>
      <w:pPr>
        <w:rPr>
          <w:b/>
          <w:sz w:val="18"/>
          <w:szCs w:val="18"/>
        </w:rPr>
      </w:pPr>
      <w:r>
        <w:rPr>
          <w:b/>
          <w:sz w:val="18"/>
          <w:szCs w:val="18"/>
        </w:rPr>
      </w:r>
      <w:r/>
    </w:p>
    <w:p>
      <w:pPr>
        <w:rPr>
          <w:b/>
          <w:sz w:val="18"/>
          <w:szCs w:val="18"/>
        </w:rPr>
      </w:pPr>
      <w:r>
        <w:rPr>
          <w:b/>
          <w:sz w:val="18"/>
          <w:szCs w:val="18"/>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&lt;!DOCTYPE</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html</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&lt;html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lang</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"en"</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&lt;head&gt;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charset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"UTF-8"</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http-equiv</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"X-UA-Compatible"</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content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"IE=edge"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&lt;meta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name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"viewport"</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content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"width=device-width, initial-scale=1.0"</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&lt;title&gt;</w:t>
      </w:r>
      <w:r>
        <w:rPr>
          <w:rFonts w:ascii="Droid Sans Mono" w:hAnsi="Droid Sans Mono" w:cs="Droid Sans Mono" w:eastAsia="Droid Sans Mono"/>
          <w:color w:val="000000"/>
          <w:sz w:val="21"/>
        </w:rPr>
        <w:t xml:space="preserve">Refernces</w:t>
      </w:r>
      <w:r>
        <w:rPr>
          <w:rFonts w:ascii="Droid Sans Mono" w:hAnsi="Droid Sans Mono" w:cs="Droid Sans Mono" w:eastAsia="Droid Sans Mono"/>
          <w:color w:val="800000"/>
          <w:sz w:val="21"/>
        </w:rPr>
        <w:t xml:space="preserve">&lt;/title&gt;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&lt;link</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rel</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"stylesheet"</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"style.css"</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br/>
        <w:b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&lt;/head&gt;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&lt;body&gt;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id</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"title"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"topic"</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Refernces</w:t>
      </w:r>
      <w:r>
        <w:rPr>
          <w:rFonts w:ascii="Droid Sans Mono" w:hAnsi="Droid Sans Mono" w:cs="Droid Sans Mono" w:eastAsia="Droid Sans Mono"/>
          <w:color w:val="800000"/>
          <w:sz w:val="21"/>
        </w:rPr>
        <w:t xml:space="preserve">&lt;/h1&gt;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&lt;img</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src</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"assets/refer.jpg"</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alt</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&lt;h2&gt;An Overview&lt;/h2&gt;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"content"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&lt;br&gt;&lt;br&gt;&lt;br&gt;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Institute of Health Metrics and Evaluation. Global Health Data Exchange (GHDx).</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http://ghdx.healthdata.org/gbd-results-tool?params=gbd-api-2019-permalink/d780dffbe8a381b25e1416884959e88b</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(Accessed 1 May 2021).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Evans-Lacko S, Aguilar-Gaxiola S, Al-Hamzawi A, et al. Socio-economic variations in the mental health</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treatment gap for people with anxiety, mood, and substance use disorders: results from the WHO World Mental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Health (WMH) surveys. Psychol Med. 2018;48(9):1560-1571.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"banner"</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url(assets/pattern.jpg)"</w:t>
      </w:r>
      <w:r>
        <w:rPr>
          <w:rFonts w:ascii="Droid Sans Mono" w:hAnsi="Droid Sans Mono" w:cs="Droid Sans Mono" w:eastAsia="Droid Sans Mono"/>
          <w:color w:val="800000"/>
          <w:sz w:val="21"/>
        </w:rPr>
        <w:t xml:space="preserve">&gt;&lt;/div&gt;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Symptoms and patterns</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Opening a door to the future</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During a depressive episode, the person experiences depressed mood (feeling sad, irritable,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empty) or a</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loss of pleasure or interest in activities, for most of the day, nearly every day, for at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least two weeks.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"./symtoms.html"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url(assets/Medication.webp)"</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Medication</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Brain chemistry may contribute to an individual’s depression and may factor into their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treatment. For this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reason, antidepressants might be prescribed to help modify one’s brain chemistry.</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"./medication.html"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url(assets/help.jpg)"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Self-help and Coping</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&lt;h2&gt;Opening a door to the future&lt;/h2&gt;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There are a number of things people can do to help reduce the symptoms of depression. For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many people,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regular exercise helps create positive feeling and improves mood.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"./help.html"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url(assets/treat.jpg)"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How Is Depression Treated?</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is among the most treatable of mental disorders. Between 80% and 90% percent of</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people with</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depression eventually respond well to treatment. Almost all patients gain some relief from</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their symptoms.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"./treated.html"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url(assets/risk.jpg)"</w:t>
      </w:r>
      <w:r>
        <w:rPr>
          <w:rFonts w:ascii="Droid Sans Mono" w:hAnsi="Droid Sans Mono" w:cs="Droid Sans Mono" w:eastAsia="Droid Sans Mono"/>
          <w:color w:val="800000"/>
          <w:sz w:val="21"/>
        </w:rPr>
        <w:t xml:space="preserve">&gt;&lt;/div&gt;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Apr. 24,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Risk Factors for Depression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Several factors can play a role in depression:</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&lt;h2&gt;Opening a door to the future&lt;/h2&gt;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 Depression can affect anyone—even a person who appears to live in relatively ideal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circumstances.</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"./risk.html"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url(assets/daignosin.jpg)"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Diagnosis and treatment</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There are effective treatments for depression. </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Depending on the severity and pattern of depressive episodes over time, health-care providers</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may offer</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psychological treatments such as behavioural activation, cognitive behavioural therapy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interpersonal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psychotherapy, and/or antidepressant medication such as selective serotonin reuptake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inhibitors (SSRIs) and</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tricyclic antidepressants (TCAs).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"./daignosis.html"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url(assets/look.jpeg)"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Does depression look the same in everyone?</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&lt;h2&gt;depression&lt;/h2&gt;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can affect people differently, depending on their age.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"./look.html "</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url(assets/who.jpg)"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IFTIKAR HUSSAIN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2022</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WHO response</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WHO’s Mental Health Action Plan 2013-2030 highlights the steps required to provide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appropriate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interventions for people with mental disorders including depression. </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Depression is one of the priority conditions covered by WHO’s Mental Health Gap Action</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Programme (mhGAP).</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"./who.html"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"blog-card alt"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"meta"</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"photo"</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style</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"background-image: url(https://storage.googleapis.com/chydlx/codepen/blog-cards/image-2.jpg)"</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"details"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"author"</w:t>
      </w:r>
      <w:r>
        <w:rPr>
          <w:rFonts w:ascii="Droid Sans Mono" w:hAnsi="Droid Sans Mono" w:cs="Droid Sans Mono" w:eastAsia="Droid Sans Mono"/>
          <w:color w:val="800000"/>
          <w:sz w:val="21"/>
        </w:rPr>
        <w:t xml:space="preserve">&gt;&lt;a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Jane Doe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"date"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July. 15, 2015</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"tags"</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Learn</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more</w:t>
      </w:r>
      <w:r>
        <w:rPr>
          <w:rFonts w:ascii="Droid Sans Mono" w:hAnsi="Droid Sans Mono" w:cs="Droid Sans Mono" w:eastAsia="Droid Sans Mono"/>
          <w:color w:val="800000"/>
          <w:sz w:val="21"/>
        </w:rPr>
        <w:t xml:space="preserve">&lt;/a&gt;&lt;/li&gt;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w:t>
      </w:r>
      <w:r>
        <w:rPr>
          <w:rFonts w:ascii="Droid Sans Mono" w:hAnsi="Droid Sans Mono" w:cs="Droid Sans Mono" w:eastAsia="Droid Sans Mono"/>
          <w:color w:val="800000"/>
          <w:sz w:val="21"/>
        </w:rPr>
        <w:t xml:space="preserve">&gt;&lt;/a&gt;&lt;/li&gt;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&lt;/li&gt;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&lt;/ul&gt;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"description"</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&lt;h1&gt;</w:t>
      </w:r>
      <w:r>
        <w:rPr>
          <w:rFonts w:ascii="Droid Sans Mono" w:hAnsi="Droid Sans Mono" w:cs="Droid Sans Mono" w:eastAsia="Droid Sans Mono"/>
          <w:color w:val="000000"/>
          <w:sz w:val="21"/>
        </w:rPr>
        <w:t xml:space="preserve">Refernces</w:t>
      </w:r>
      <w:r>
        <w:rPr>
          <w:rFonts w:ascii="Droid Sans Mono" w:hAnsi="Droid Sans Mono" w:cs="Droid Sans Mono" w:eastAsia="Droid Sans Mono"/>
          <w:color w:val="800000"/>
          <w:sz w:val="21"/>
        </w:rPr>
        <w:t xml:space="preserve">&lt;/h1&gt;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008000"/>
          <w:sz w:val="21"/>
        </w:rPr>
        <w:t xml:space="preserve">&lt;!-- &lt;h2&gt;WHO’s Mental Health Action Plan 2013-2030 highlights the steps required to provide appropriate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8000"/>
          <w:sz w:val="21"/>
        </w:rPr>
        <w:t xml:space="preserve">                interventions for people with mental disorders including depression. &lt;/h2&gt; --&gt;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rPr>
          <w:rFonts w:ascii="Droid Sans Mono" w:hAnsi="Droid Sans Mono" w:cs="Droid Sans Mono" w:eastAsia="Droid Sans Mono"/>
          <w:color w:val="000000"/>
          <w:sz w:val="21"/>
        </w:rPr>
        <w:t xml:space="preserve">Institute of Health Metrics and Evaluation. Global Health Data Exchange (GHDx).</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http://ghdx.healthdata.org/gbd-results-tool?params=gbd-api-2019-permalink/d780dffbe8a381b25e1416884959e88b</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(Accessed 1 May 2021).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Evans-Lacko S, Aguilar-Gaxiola S, Al-Hamzawi A, et al. Socio-economic variations in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mental health</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treatment gap for people with anxiety, mood, and substance use disorders: results from the</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WHO World Mental</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Health (WMH) surveys. Psychol Med. 2018;48(9):1560-1571.</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"read-more"</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"./refer.html"</w:t>
      </w:r>
      <w:r>
        <w:rPr>
          <w:rFonts w:ascii="Droid Sans Mono" w:hAnsi="Droid Sans Mono" w:cs="Droid Sans Mono" w:eastAsia="Droid Sans Mono"/>
          <w:color w:val="800000"/>
          <w:sz w:val="21"/>
        </w:rPr>
        <w:t xml:space="preserve">&gt;</w:t>
      </w:r>
      <w:r>
        <w:rPr>
          <w:rFonts w:ascii="Droid Sans Mono" w:hAnsi="Droid Sans Mono" w:cs="Droid Sans Mono" w:eastAsia="Droid Sans Mono"/>
          <w:color w:val="000000"/>
          <w:sz w:val="21"/>
        </w:rPr>
        <w:t xml:space="preserve">Read More</w:t>
      </w:r>
      <w:r>
        <w:rPr>
          <w:rFonts w:ascii="Droid Sans Mono" w:hAnsi="Droid Sans Mono" w:cs="Droid Sans Mono" w:eastAsia="Droid Sans Mono"/>
          <w:color w:val="800000"/>
          <w:sz w:val="21"/>
        </w:rPr>
        <w:t xml:space="preserve">&lt;/a&gt;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&lt;/p&gt;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br/>
        <w:b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&lt;/div&gt;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&lt;footer&gt;</w:t>
      </w:r>
      <w:r>
        <w:rPr>
          <w:rFonts w:ascii="Droid Sans Mono" w:hAnsi="Droid Sans Mono" w:cs="Droid Sans Mono" w:eastAsia="Droid Sans Mono"/>
          <w:color w:val="000000"/>
          <w:sz w:val="21"/>
        </w:rPr>
        <w:t xml:space="preserve">&amp;copy Copyright 2022 MD IFTIKAR HUSSAIN </w:t>
      </w:r>
      <w:r>
        <w:rPr>
          <w:rFonts w:ascii="Droid Sans Mono" w:hAnsi="Droid Sans Mono" w:cs="Droid Sans Mono" w:eastAsia="Droid Sans Mono"/>
          <w:color w:val="800000"/>
          <w:sz w:val="21"/>
        </w:rPr>
        <w:t xml:space="preserve">&lt;/footer&gt;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href</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"index.html"</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"float"</w:t>
      </w:r>
      <w:r>
        <w:rPr>
          <w:rFonts w:ascii="Droid Sans Mono" w:hAnsi="Droid Sans Mono" w:cs="Droid Sans Mono" w:eastAsia="Droid Sans Mono"/>
          <w:color w:val="800000"/>
          <w:sz w:val="21"/>
        </w:rPr>
        <w:t xml:space="preserve">&gt;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w:t>
      </w: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FF0000"/>
          <w:sz w:val="21"/>
        </w:rPr>
        <w:t xml:space="preserve">class</w:t>
      </w:r>
      <w:r>
        <w:rPr>
          <w:rFonts w:ascii="Droid Sans Mono" w:hAnsi="Droid Sans Mono" w:cs="Droid Sans Mono" w:eastAsia="Droid Sans Mono"/>
          <w:color w:val="000000"/>
          <w:sz w:val="21"/>
        </w:rPr>
        <w:t xml:space="preserve">=</w:t>
      </w:r>
      <w:r>
        <w:rPr>
          <w:rFonts w:ascii="Droid Sans Mono" w:hAnsi="Droid Sans Mono" w:cs="Droid Sans Mono" w:eastAsia="Droid Sans Mono"/>
          <w:color w:val="0000FF"/>
          <w:sz w:val="21"/>
        </w:rPr>
        <w:t xml:space="preserve">"fa fa-plus my-float"</w:t>
      </w:r>
      <w:r>
        <w:rPr>
          <w:rFonts w:ascii="Droid Sans Mono" w:hAnsi="Droid Sans Mono" w:cs="Droid Sans Mono" w:eastAsia="Droid Sans Mono"/>
          <w:color w:val="800000"/>
          <w:sz w:val="21"/>
        </w:rPr>
        <w:t xml:space="preserve">&gt;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&lt;h2&gt;</w:t>
      </w:r>
      <w:r>
        <w:rPr>
          <w:rFonts w:ascii="Droid Sans Mono" w:hAnsi="Droid Sans Mono" w:cs="Droid Sans Mono" w:eastAsia="Droid Sans Mono"/>
          <w:color w:val="000000"/>
          <w:sz w:val="21"/>
        </w:rPr>
        <w:t xml:space="preserve">HOME</w:t>
      </w:r>
      <w:r>
        <w:rPr>
          <w:rFonts w:ascii="Droid Sans Mono" w:hAnsi="Droid Sans Mono" w:cs="Droid Sans Mono" w:eastAsia="Droid Sans Mono"/>
          <w:color w:val="800000"/>
          <w:sz w:val="21"/>
        </w:rPr>
        <w:t xml:space="preserve">&lt;/h2&gt;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&lt;/i&gt;</w:t>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000000"/>
          <w:sz w:val="21"/>
        </w:rPr>
        <w:t xml:space="preserve">      </w:t>
      </w:r>
      <w:r>
        <w:rPr>
          <w:rFonts w:ascii="Droid Sans Mono" w:hAnsi="Droid Sans Mono" w:cs="Droid Sans Mono" w:eastAsia="Droid Sans Mono"/>
          <w:color w:val="800000"/>
          <w:sz w:val="21"/>
        </w:rPr>
        <w:t xml:space="preserve">&lt;/a&gt;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b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&lt;/body&gt;</w:t>
      </w:r>
      <w:r/>
    </w:p>
    <w:p>
      <w:pPr>
        <w:ind w:left="0" w:right="0" w:firstLine="0"/>
        <w:spacing w:before="0" w:after="0" w:line="285" w:lineRule="atLeast"/>
        <w:shd w:val="clear" w:color="ffffff" w:fill="ffffff"/>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sz w:val="21"/>
        </w:rPr>
      </w:r>
      <w:r/>
    </w:p>
    <w:p>
      <w:pPr>
        <w:ind w:left="0" w:right="0" w:firstLine="0"/>
        <w:spacing w:before="0" w:after="0" w:line="285" w:lineRule="atLeast"/>
        <w:pBdr>
          <w:top w:val="none" w:color="000000" w:sz="4" w:space="0"/>
          <w:left w:val="none" w:color="000000" w:sz="4" w:space="0"/>
          <w:bottom w:val="none" w:color="000000" w:sz="4" w:space="0"/>
          <w:right w:val="none" w:color="000000" w:sz="4" w:space="0"/>
        </w:pBdr>
      </w:pPr>
      <w:r>
        <w:rPr>
          <w:rFonts w:ascii="Droid Sans Mono" w:hAnsi="Droid Sans Mono" w:cs="Droid Sans Mono" w:eastAsia="Droid Sans Mono"/>
          <w:color w:val="800000"/>
          <w:sz w:val="21"/>
        </w:rPr>
        <w:t xml:space="preserve">&lt;/html&gt;</w:t>
      </w:r>
      <w:r/>
    </w:p>
    <w:p>
      <w:pPr>
        <w:rPr>
          <w:b/>
          <w:sz w:val="18"/>
          <w:szCs w:val="18"/>
        </w:rPr>
      </w:pPr>
      <w:r>
        <w:rPr>
          <w:b/>
          <w:sz w:val="18"/>
          <w:szCs w:val="18"/>
        </w:rPr>
      </w:r>
      <w:r/>
    </w:p>
    <w:p>
      <w:pPr>
        <w:ind w:left="0" w:right="0" w:firstLine="0"/>
        <w:jc w:val="both"/>
        <w:spacing w:before="240" w:after="240"/>
        <w:rPr>
          <w:rFonts w:ascii="Times New Roman" w:hAnsi="Times New Roman" w:cs="Times New Roman" w:eastAsia="Times New Roman"/>
          <w:sz w:val="24"/>
          <w:szCs w:val="18"/>
        </w:rPr>
        <w:pBdr>
          <w:top w:val="none" w:color="000000" w:sz="4" w:space="0"/>
          <w:left w:val="none" w:color="000000" w:sz="4" w:space="0"/>
          <w:bottom w:val="none" w:color="000000" w:sz="4" w:space="0"/>
          <w:right w:val="none" w:color="000000" w:sz="4" w:space="0"/>
        </w:pBdr>
      </w:pPr>
      <w:r>
        <w:rPr>
          <w:b/>
          <w:bCs/>
          <w:sz w:val="72"/>
          <w:szCs w:val="72"/>
        </w:rPr>
        <w:t xml:space="preserve"> CONCLUSION</w:t>
      </w:r>
      <w:r>
        <w:rPr>
          <w:b/>
          <w:bCs/>
          <w:color w:val="000000"/>
          <w:sz w:val="72"/>
          <w:szCs w:val="72"/>
        </w:rPr>
        <w:br/>
      </w:r>
      <w:r>
        <w:rPr>
          <w:b/>
          <w:bCs/>
          <w:color w:val="000000"/>
          <w:sz w:val="72"/>
          <w:szCs w:val="72"/>
        </w:rPr>
        <w:br/>
      </w:r>
      <w:r/>
      <w:r>
        <w:t xml:space="preserve">Depression is one of the most common conditions in primary care, but  is often unrecognized, undiagnosed, and untreated. Depression has a high  rate of morbidity and mortality when left untreated. Most patients  suffering from depression do not complain of</w:t>
      </w:r>
      <w:r>
        <w:t xml:space="preserve"> feeling depressed, but  rather anhedonia or vague unexplained symptoms. All physicians should  remain alert to effectively screen for depression in their patients.  There are several screening tools for depression that are effective and  feasible in prima</w:t>
      </w:r>
      <w:r>
        <w:t xml:space="preserve">ry care settings. An appropriate history, physical,  initial basic lab evaluation, and mental status examination can assist  the physician in diagnosing the patient with the correct depressive  spectrum disorder (including bipolar disorder). Primary care p</w:t>
      </w:r>
      <w:r>
        <w:t xml:space="preserve">hysicians  should carefully assess depressed patients for suicide. Depression in  the elderly is not part of the normal aging process. Patients who are  elderly when they have their first episode of depression have a  relatively higher likelihood of develo</w:t>
      </w:r>
      <w:r>
        <w:t xml:space="preserve">ping chronic and recurring  depression. The prognosis for recovery is equal in young and old  patients, although remission may take longer to achieve in older  patients. Elderly patients usually start antidepressants at lower doses  than their younger coun</w:t>
      </w:r>
      <w:r>
        <w:t xml:space="preserve">terparts.</w:t>
      </w:r>
      <w:r/>
    </w:p>
    <w:p>
      <w:pPr>
        <w:ind w:left="0" w:right="0" w:firstLine="0"/>
        <w:jc w:val="both"/>
        <w:spacing w:before="240" w:after="240"/>
        <w:pBdr>
          <w:top w:val="none" w:color="000000" w:sz="4" w:space="0"/>
          <w:left w:val="none" w:color="000000" w:sz="4" w:space="0"/>
          <w:bottom w:val="none" w:color="000000" w:sz="4" w:space="0"/>
          <w:right w:val="none" w:color="000000" w:sz="4" w:space="0"/>
        </w:pBdr>
      </w:pPr>
      <w:r>
        <w:t xml:space="preserve">Most primary care physician can successfully treat uncomplicated mild  or moderate forms of major depression in their settings with careful  psychiatric management (e.g., close monitoring of symptoms, side  effects, etc.); maintaining a therapeutic allianc</w:t>
      </w:r>
      <w:r>
        <w:t xml:space="preserve">e with their patient;  pharmacotherapy (acute, continuation, and maintenance phases); and / or  referral for psychotherapy. The following situations require referral to  psychiatrist: suicide risk, bipolar disorder or a manic episode,  psychotic symptoms, </w:t>
      </w:r>
      <w:r>
        <w:t xml:space="preserve">severe decrease in level of functioning, recurrent  depression and chronic depression, depression that is refractory to  treatment, cardiac disease that requires tricyclic antidepressants  treatment, need for electroconvulsive therapy (ECT), lack of availa</w:t>
      </w:r>
      <w:r>
        <w:t xml:space="preserve">ble  support system, and any diagnostic or treatment questions.</w:t>
      </w:r>
      <w:r/>
    </w:p>
    <w:p>
      <w:pPr>
        <w:ind w:left="0" w:right="0" w:firstLine="0"/>
        <w:jc w:val="both"/>
        <w:spacing w:before="240" w:after="240"/>
        <w:pBdr>
          <w:top w:val="none" w:color="000000" w:sz="4" w:space="0"/>
          <w:left w:val="none" w:color="000000" w:sz="4" w:space="0"/>
          <w:bottom w:val="none" w:color="000000" w:sz="4" w:space="0"/>
          <w:right w:val="none" w:color="000000" w:sz="4" w:space="0"/>
        </w:pBdr>
      </w:pPr>
      <w:r>
        <w:t xml:space="preserve">Antidepressant medications’ effectiveness is generally comparable  across classes and within classes of medications.  The medications  differ in side effect profiles, drug-drug interactions, and cost.  The  history of a positive response to a particular dr</w:t>
      </w:r>
      <w:r>
        <w:t xml:space="preserve">ug for an individual or  a family member, as well as patient preferences, should also be taken  into account.  Most psychiatrists agree that an SSRI should be the first  line choice.  The dual action reuptake inhibitors venlafaxine and  bupropion are gener</w:t>
      </w:r>
      <w:r>
        <w:t xml:space="preserve">ally regarded as second line agents.  Tricyclics and  other mixed or dual action inhibitors are third line, and MAOI’s  (monoamine oxidase inhibitors) are usually medications of last resort  for patients who have not responded to other medications, due to </w:t>
      </w:r>
      <w:r>
        <w:t xml:space="preserve">their  low tolerability, dietary restrictions, and drug-drug interactions.   Most primary care physicians would prefer that a psychiatrist manage  patients requiring MAOI’s.</w:t>
      </w:r>
      <w:r/>
    </w:p>
    <w:p>
      <w:pPr>
        <w:ind w:left="0" w:right="0" w:firstLine="0"/>
        <w:jc w:val="both"/>
        <w:spacing w:before="240" w:after="240"/>
        <w:pBdr>
          <w:top w:val="none" w:color="000000" w:sz="4" w:space="0"/>
          <w:left w:val="none" w:color="000000" w:sz="4" w:space="0"/>
          <w:bottom w:val="none" w:color="000000" w:sz="4" w:space="0"/>
          <w:right w:val="none" w:color="000000" w:sz="4" w:space="0"/>
        </w:pBdr>
      </w:pPr>
      <w:r>
        <w:t xml:space="preserve">Psychotherapy may be a first line therapy choice for mild depression  particularly when associated with psychosocial stress, interpersonal  problems, or with concurrent developmental or personality disorders.  Psychotherapy in mild to moderate depression i</w:t>
      </w:r>
      <w:r>
        <w:t xml:space="preserve">s most effective in the  acute phase, and in preventing relapse during continuation phase  treatment. Psychotherapy is not appropriate alone for severe depression,  psychosis, and bipolar disorders. For more severe depression,  psychotherapy may be appropr</w:t>
      </w:r>
      <w:r>
        <w:t xml:space="preserve">iate in combination with the use of  medications. The most effective forms of psychotherapy are those with  structured and brief approaches such as cognitive behavioral therapy,  interpersonal therapy, and certain problem solving therapies. Regardless  of </w:t>
      </w:r>
      <w:r>
        <w:t xml:space="preserve">the psychotherapy initiated, “psychiatric management” must be  integrated at the same time.</w:t>
      </w:r>
      <w:r/>
    </w:p>
    <w:p>
      <w:pPr>
        <w:ind w:left="0" w:right="0" w:firstLine="0"/>
        <w:jc w:val="both"/>
        <w:spacing w:before="240" w:after="240"/>
        <w:pBdr>
          <w:top w:val="none" w:color="000000" w:sz="4" w:space="0"/>
          <w:left w:val="none" w:color="000000" w:sz="4" w:space="0"/>
          <w:bottom w:val="none" w:color="000000" w:sz="4" w:space="0"/>
          <w:right w:val="none" w:color="000000" w:sz="4" w:space="0"/>
        </w:pBdr>
      </w:pPr>
      <w:r>
        <w:t xml:space="preserve">Patients, who live with depression, and their family and friends,  have enormous challenges to overcome. Primary care physicians can  provide compassionate care, important education, psychiatric monitoring,  social support, reassurance, and advocacy for th</w:t>
      </w:r>
      <w:r>
        <w:t xml:space="preserve">ese patients and their  loved ones.</w:t>
      </w:r>
      <w:r/>
    </w:p>
    <w:p>
      <w:pPr>
        <w:jc w:val="both"/>
        <w:rPr>
          <w:b/>
          <w:sz w:val="18"/>
          <w:szCs w:val="18"/>
        </w:rPr>
      </w:pPr>
      <w:r/>
    </w:p>
    <w:p>
      <w:pPr>
        <w:jc w:val="both"/>
        <w:rPr>
          <w:b/>
          <w:sz w:val="18"/>
          <w:szCs w:val="18"/>
        </w:rPr>
      </w:pPr>
      <w:r>
        <w:rPr>
          <w:b/>
          <w:sz w:val="18"/>
          <w:szCs w:val="18"/>
        </w:rPr>
      </w:r>
      <w:r/>
    </w:p>
    <w:p>
      <w:pPr>
        <w:rPr>
          <w:b/>
          <w:sz w:val="18"/>
          <w:szCs w:val="18"/>
        </w:rPr>
      </w:pPr>
      <w:r>
        <w:rPr>
          <w:b/>
          <w:sz w:val="18"/>
          <w:szCs w:val="18"/>
        </w:rPr>
      </w:r>
      <w:r/>
    </w:p>
    <w:p>
      <w:pPr>
        <w:rPr>
          <w:b/>
          <w:sz w:val="18"/>
          <w:szCs w:val="18"/>
        </w:rPr>
      </w:pPr>
      <w:r>
        <w:rPr>
          <w:b/>
          <w:sz w:val="18"/>
          <w:szCs w:val="18"/>
        </w:rPr>
      </w:r>
      <w:r/>
    </w:p>
    <w:p>
      <w:pPr>
        <w:rPr>
          <w:b/>
          <w:sz w:val="18"/>
          <w:szCs w:val="18"/>
        </w:rPr>
      </w:pPr>
      <w:r>
        <w:rPr>
          <w:b/>
          <w:sz w:val="18"/>
          <w:szCs w:val="18"/>
        </w:rPr>
      </w:r>
      <w:r/>
    </w:p>
    <w:p>
      <w:pPr>
        <w:rPr>
          <w:b/>
          <w:sz w:val="18"/>
          <w:szCs w:val="18"/>
        </w:rPr>
      </w:pPr>
      <w:r>
        <w:rPr>
          <w:b/>
          <w:sz w:val="18"/>
          <w:szCs w:val="18"/>
        </w:rPr>
      </w:r>
      <w:r/>
    </w:p>
    <w:p>
      <w:pPr>
        <w:rPr>
          <w:b/>
          <w:sz w:val="18"/>
          <w:szCs w:val="18"/>
        </w:rPr>
      </w:pPr>
      <w:r>
        <w:rPr>
          <w:b/>
          <w:sz w:val="18"/>
          <w:szCs w:val="18"/>
        </w:rPr>
      </w:r>
      <w:r/>
    </w:p>
    <w:p>
      <w:pPr>
        <w:rPr>
          <w:b/>
          <w:sz w:val="18"/>
          <w:szCs w:val="18"/>
        </w:rPr>
      </w:pPr>
      <w:r>
        <w:rPr>
          <w:b/>
          <w:sz w:val="18"/>
          <w:szCs w:val="18"/>
        </w:rPr>
      </w:r>
      <w:r/>
    </w:p>
    <w:p>
      <w:pPr>
        <w:jc w:val="left"/>
        <w:rPr>
          <w:b/>
          <w:sz w:val="72"/>
          <w:szCs w:val="72"/>
        </w:rPr>
      </w:pPr>
      <w:r>
        <w:rPr>
          <w:b/>
          <w:sz w:val="72"/>
          <w:szCs w:val="72"/>
        </w:rPr>
      </w:r>
      <w:r>
        <w:rPr>
          <w:b/>
          <w:sz w:val="72"/>
          <w:szCs w:val="72"/>
        </w:rPr>
      </w:r>
    </w:p>
    <w:p>
      <w:pPr>
        <w:jc w:val="left"/>
        <w:rPr>
          <w:b/>
          <w:sz w:val="72"/>
          <w:szCs w:val="72"/>
        </w:rPr>
      </w:pPr>
      <w:r>
        <w:rPr>
          <w:b/>
          <w:sz w:val="72"/>
          <w:szCs w:val="72"/>
        </w:rPr>
      </w:r>
      <w:r>
        <w:rPr>
          <w:b/>
          <w:sz w:val="72"/>
          <w:szCs w:val="72"/>
        </w:rPr>
      </w:r>
    </w:p>
    <w:p>
      <w:pPr>
        <w:jc w:val="left"/>
        <w:rPr>
          <w:b/>
          <w:sz w:val="72"/>
          <w:szCs w:val="72"/>
        </w:rPr>
      </w:pPr>
      <w:r>
        <w:rPr>
          <w:b/>
          <w:sz w:val="72"/>
          <w:szCs w:val="72"/>
        </w:rPr>
      </w:r>
      <w:r>
        <w:rPr>
          <w:b/>
          <w:sz w:val="72"/>
          <w:szCs w:val="72"/>
        </w:rPr>
      </w:r>
    </w:p>
    <w:p>
      <w:pPr>
        <w:jc w:val="left"/>
        <w:rPr>
          <w:b/>
          <w:sz w:val="72"/>
          <w:szCs w:val="72"/>
        </w:rPr>
      </w:pPr>
      <w:r>
        <w:rPr>
          <w:b/>
          <w:sz w:val="72"/>
          <w:szCs w:val="72"/>
        </w:rPr>
      </w:r>
      <w:r>
        <w:rPr>
          <w:b/>
          <w:sz w:val="72"/>
          <w:szCs w:val="72"/>
        </w:rPr>
      </w:r>
    </w:p>
    <w:p>
      <w:pPr>
        <w:jc w:val="left"/>
        <w:rPr>
          <w:b/>
          <w:sz w:val="72"/>
          <w:szCs w:val="72"/>
        </w:rPr>
      </w:pPr>
      <w:r>
        <w:rPr>
          <w:b/>
          <w:sz w:val="72"/>
          <w:szCs w:val="72"/>
        </w:rPr>
      </w:r>
      <w:r/>
    </w:p>
    <w:p>
      <w:pPr>
        <w:jc w:val="center"/>
        <w:rPr>
          <w:b/>
          <w:sz w:val="72"/>
          <w:szCs w:val="72"/>
        </w:rPr>
      </w:pPr>
      <w:r>
        <w:rPr>
          <w:b/>
          <w:sz w:val="72"/>
          <w:szCs w:val="72"/>
        </w:rPr>
        <w:t xml:space="preserve">BIBLIOGRAPHY</w:t>
      </w:r>
      <w:r/>
    </w:p>
    <w:p>
      <w:pPr>
        <w:rPr>
          <w:b/>
          <w:sz w:val="40"/>
          <w:szCs w:val="40"/>
        </w:rPr>
      </w:pPr>
      <w:r>
        <w:rPr>
          <w:b/>
          <w:sz w:val="40"/>
          <w:szCs w:val="40"/>
        </w:rPr>
        <w:t xml:space="preserve">WEBSITES-</w:t>
      </w:r>
      <w:r/>
    </w:p>
    <w:p>
      <w:pPr>
        <w:rPr>
          <w:b/>
          <w:sz w:val="32"/>
          <w:szCs w:val="32"/>
        </w:rPr>
      </w:pPr>
      <w:r/>
      <w:hyperlink r:id="rId20" w:tooltip="https://en.wikipedia.org/" w:history="1">
        <w:r>
          <w:rPr>
            <w:rStyle w:val="641"/>
            <w:b/>
            <w:sz w:val="32"/>
            <w:szCs w:val="32"/>
          </w:rPr>
          <w:t xml:space="preserve">https://en.wikipedia.org/</w:t>
        </w:r>
      </w:hyperlink>
      <w:r/>
      <w:r/>
    </w:p>
    <w:p>
      <w:pPr>
        <w:rPr>
          <w:b/>
          <w:sz w:val="32"/>
          <w:szCs w:val="32"/>
        </w:rPr>
      </w:pPr>
      <w:r/>
      <w:hyperlink r:id="rId21" w:tooltip="https://html.spec.whatwg.org/multipage/index.html" w:history="1">
        <w:r>
          <w:rPr>
            <w:rStyle w:val="641"/>
            <w:b/>
            <w:sz w:val="32"/>
            <w:szCs w:val="32"/>
          </w:rPr>
          <w:t xml:space="preserve">https://html.spec.whatwg.org/multipage/index.html</w:t>
        </w:r>
      </w:hyperlink>
      <w:r/>
      <w:r/>
    </w:p>
    <w:p>
      <w:pPr>
        <w:rPr>
          <w:szCs w:val="32"/>
          <w:highlight w:val="none"/>
        </w:rPr>
      </w:pPr>
      <w:r/>
      <w:hyperlink r:id="rId22" w:tooltip="http://www.w3schools.com" w:history="1">
        <w:r>
          <w:rPr>
            <w:rStyle w:val="641"/>
            <w:b/>
            <w:sz w:val="32"/>
            <w:szCs w:val="32"/>
          </w:rPr>
          <w:t xml:space="preserve">http://www.w3schools.com</w:t>
        </w:r>
      </w:hyperlink>
      <w:r/>
      <w:r/>
    </w:p>
    <w:p>
      <w:pPr>
        <w:rPr>
          <w:sz w:val="36"/>
          <w:szCs w:val="32"/>
          <w:highlight w:val="none"/>
        </w:rPr>
      </w:pPr>
      <w:r>
        <w:rPr>
          <w:highlight w:val="none"/>
        </w:rPr>
      </w:r>
      <w:r>
        <w:rPr>
          <w:highlight w:val="none"/>
        </w:rPr>
      </w:r>
      <w:hyperlink r:id="rId23" w:tooltip="https://codepen.io/" w:history="1">
        <w:r>
          <w:rPr>
            <w:rStyle w:val="641"/>
            <w:sz w:val="36"/>
            <w:highlight w:val="none"/>
          </w:rPr>
          <w:t xml:space="preserve">https://codepen.io/</w:t>
        </w:r>
        <w:r>
          <w:rPr>
            <w:rStyle w:val="641"/>
            <w:sz w:val="24"/>
            <w:highlight w:val="none"/>
          </w:rPr>
        </w:r>
      </w:hyperlink>
      <w:r>
        <w:rPr>
          <w:sz w:val="36"/>
          <w:highlight w:val="none"/>
        </w:rPr>
        <w:t xml:space="preserve"> </w:t>
      </w:r>
      <w:r>
        <w:rPr>
          <w:highlight w:val="none"/>
        </w:rPr>
      </w:r>
    </w:p>
    <w:p>
      <w:pPr>
        <w:rPr>
          <w:sz w:val="36"/>
          <w:szCs w:val="32"/>
          <w:highlight w:val="none"/>
        </w:rPr>
      </w:pPr>
      <w:r>
        <w:rPr>
          <w:sz w:val="36"/>
          <w:highlight w:val="none"/>
        </w:rPr>
      </w:r>
      <w:r>
        <w:rPr>
          <w:sz w:val="36"/>
          <w:highlight w:val="none"/>
        </w:rPr>
      </w:r>
      <w:hyperlink r:id="rId24" w:tooltip="https://www.who.int/news-room/fact-sheets/detail/depression" w:history="1">
        <w:r>
          <w:rPr>
            <w:rStyle w:val="641"/>
            <w:sz w:val="36"/>
            <w:highlight w:val="none"/>
          </w:rPr>
          <w:t xml:space="preserve">https://www.who.int/news-room/fact-sheets/detail/depression</w:t>
        </w:r>
      </w:hyperlink>
      <w:r>
        <w:rPr>
          <w:sz w:val="36"/>
          <w:highlight w:val="none"/>
        </w:rPr>
        <w:t xml:space="preserve"> </w:t>
      </w:r>
      <w:r>
        <w:rPr>
          <w:sz w:val="36"/>
          <w:highlight w:val="none"/>
        </w:rPr>
      </w:r>
      <w:r>
        <w:rPr>
          <w:sz w:val="36"/>
          <w:highlight w:val="none"/>
        </w:rPr>
      </w:r>
    </w:p>
    <w:p>
      <w:pPr>
        <w:rPr>
          <w:b/>
          <w:sz w:val="40"/>
          <w:szCs w:val="40"/>
        </w:rPr>
      </w:pPr>
      <w:r>
        <w:rPr>
          <w:sz w:val="36"/>
          <w:highlight w:val="none"/>
        </w:rPr>
      </w:r>
      <w:r>
        <w:rPr>
          <w:sz w:val="36"/>
          <w:highlight w:val="none"/>
        </w:rPr>
      </w:r>
      <w:hyperlink r:id="rId25" w:tooltip="https://psychiatry.org/patients-families/depression/what-is-depression" w:history="1">
        <w:r>
          <w:rPr>
            <w:rStyle w:val="641"/>
            <w:sz w:val="36"/>
            <w:highlight w:val="none"/>
          </w:rPr>
          <w:t xml:space="preserve">https://psychiatry.org/patients-families/depression </w:t>
        </w:r>
        <w:r>
          <w:rPr>
            <w:rStyle w:val="641"/>
            <w:sz w:val="36"/>
            <w:highlight w:val="none"/>
          </w:rPr>
        </w:r>
      </w:hyperlink>
      <w:r>
        <w:rPr>
          <w:b/>
          <w:sz w:val="40"/>
          <w:szCs w:val="40"/>
        </w:rPr>
      </w:r>
      <w:r/>
    </w:p>
    <w:p>
      <w:pPr>
        <w:rPr>
          <w:b/>
          <w:sz w:val="32"/>
          <w:szCs w:val="32"/>
        </w:rPr>
      </w:pPr>
      <w:r>
        <w:rPr>
          <w:b/>
          <w:sz w:val="40"/>
          <w:szCs w:val="40"/>
        </w:rPr>
        <w:t xml:space="preserve">BOOKS-</w:t>
      </w:r>
      <w:r/>
    </w:p>
    <w:p>
      <w:pPr>
        <w:rPr>
          <w:b/>
          <w:sz w:val="36"/>
          <w:szCs w:val="36"/>
        </w:rPr>
      </w:pPr>
      <w:r>
        <w:rPr>
          <w:b/>
          <w:sz w:val="36"/>
          <w:szCs w:val="36"/>
        </w:rPr>
        <w:t xml:space="preserve">1. Design and building websites by Jon Duckett</w:t>
      </w:r>
      <w:r/>
    </w:p>
    <w:p>
      <w:pPr>
        <w:rPr>
          <w:b/>
          <w:sz w:val="36"/>
          <w:szCs w:val="36"/>
        </w:rPr>
      </w:pPr>
      <w:r>
        <w:rPr>
          <w:b/>
          <w:sz w:val="36"/>
          <w:szCs w:val="36"/>
        </w:rPr>
        <w:t xml:space="preserve">2. The simplified beginner’s guide to html by Clyde</w:t>
      </w:r>
      <w:r>
        <w:rPr>
          <w:b/>
          <w:sz w:val="36"/>
          <w:szCs w:val="36"/>
        </w:rPr>
        <w:t xml:space="preserve"> Bank Technology</w:t>
      </w:r>
      <w:r/>
    </w:p>
    <w:p>
      <w:pPr>
        <w:rPr>
          <w:b/>
          <w:sz w:val="36"/>
          <w:szCs w:val="36"/>
        </w:rPr>
      </w:pPr>
      <w:r>
        <w:rPr>
          <w:b/>
          <w:sz w:val="36"/>
          <w:szCs w:val="36"/>
        </w:rPr>
        <w:t xml:space="preserve">3. Learn HTML</w:t>
      </w:r>
      <w:r>
        <w:rPr>
          <w:b/>
          <w:sz w:val="36"/>
          <w:szCs w:val="36"/>
        </w:rPr>
        <w:t xml:space="preserve"> </w:t>
      </w:r>
      <w:r>
        <w:rPr>
          <w:b/>
          <w:sz w:val="36"/>
          <w:szCs w:val="36"/>
        </w:rPr>
        <w:t xml:space="preserve">and CSS fast by Mark Myers</w:t>
      </w:r>
      <w:r/>
    </w:p>
    <w:sectPr>
      <w:footerReference w:type="default" r:id="rId8"/>
      <w:footnotePr/>
      <w:endnotePr/>
      <w:type w:val="nextPage"/>
      <w:pgSz w:w="12240" w:h="15840" w:orient="portrait"/>
      <w:pgMar w:top="1440" w:right="1440" w:bottom="720" w:left="1440" w:header="720" w:footer="720" w:gutter="0"/>
      <w:pgBorders w:display="allPages" w:offsetFrom="page" w:zOrder="front">
        <w:bottom w:color="auto" w:space="24" w:sz="24" w:val="single"/>
        <w:left w:color="auto" w:space="24" w:sz="24" w:val="single"/>
        <w:right w:color="auto" w:space="24" w:sz="24" w:val="single"/>
        <w:top w:color="auto" w:space="24" w:sz="24" w:val="single"/>
      </w:pgBorders>
      <w:pgNumType w:start="1"/>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roid Sans Mono">
    <w:panose1 w:val="020B0609030804020204"/>
  </w:font>
  <w:font w:name="Times New Roman">
    <w:panose1 w:val="02020603050405020304"/>
  </w:font>
  <w:font w:name="Tahoma">
    <w:panose1 w:val="020B05020405040202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645"/>
      <w:jc w:val="right"/>
    </w:pPr>
    <w:fldSimple w:instr="PAGE \* MERGEFORMAT">
      <w:r>
        <w:t xml:space="preserve">1</w:t>
      </w:r>
    </w:fldSimple>
    <w:r/>
    <w:r/>
  </w:p>
  <w:p>
    <w:pPr>
      <w:pStyle w:val="645"/>
    </w:pP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2"/>
        <w:szCs w:val="22"/>
        <w:lang w:val="en-US" w:bidi="ar-SA" w:eastAsia="en-US"/>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1">
    <w:name w:val="Heading 1"/>
    <w:basedOn w:val="634"/>
    <w:next w:val="634"/>
    <w:link w:val="12"/>
    <w:uiPriority w:val="9"/>
    <w:qFormat/>
    <w:pPr>
      <w:keepLines/>
      <w:keepNext/>
      <w:spacing w:before="480" w:after="200"/>
      <w:outlineLvl w:val="0"/>
    </w:pPr>
    <w:rPr>
      <w:rFonts w:ascii="Arial" w:hAnsi="Arial" w:cs="Arial" w:eastAsia="Arial"/>
      <w:sz w:val="40"/>
      <w:szCs w:val="40"/>
    </w:rPr>
  </w:style>
  <w:style w:type="character" w:styleId="12">
    <w:name w:val="Heading 1 Char"/>
    <w:basedOn w:val="635"/>
    <w:link w:val="11"/>
    <w:uiPriority w:val="9"/>
    <w:rPr>
      <w:rFonts w:ascii="Arial" w:hAnsi="Arial" w:cs="Arial" w:eastAsia="Arial"/>
      <w:sz w:val="40"/>
      <w:szCs w:val="40"/>
    </w:rPr>
  </w:style>
  <w:style w:type="paragraph" w:styleId="13">
    <w:name w:val="Heading 2"/>
    <w:basedOn w:val="634"/>
    <w:next w:val="634"/>
    <w:link w:val="14"/>
    <w:uiPriority w:val="9"/>
    <w:unhideWhenUsed/>
    <w:qFormat/>
    <w:pPr>
      <w:keepLines/>
      <w:keepNext/>
      <w:spacing w:before="360" w:after="200"/>
      <w:outlineLvl w:val="1"/>
    </w:pPr>
    <w:rPr>
      <w:rFonts w:ascii="Arial" w:hAnsi="Arial" w:cs="Arial" w:eastAsia="Arial"/>
      <w:sz w:val="34"/>
    </w:rPr>
  </w:style>
  <w:style w:type="character" w:styleId="14">
    <w:name w:val="Heading 2 Char"/>
    <w:basedOn w:val="635"/>
    <w:link w:val="13"/>
    <w:uiPriority w:val="9"/>
    <w:rPr>
      <w:rFonts w:ascii="Arial" w:hAnsi="Arial" w:cs="Arial" w:eastAsia="Arial"/>
      <w:sz w:val="34"/>
    </w:rPr>
  </w:style>
  <w:style w:type="paragraph" w:styleId="15">
    <w:name w:val="Heading 3"/>
    <w:basedOn w:val="634"/>
    <w:next w:val="634"/>
    <w:link w:val="16"/>
    <w:uiPriority w:val="9"/>
    <w:unhideWhenUsed/>
    <w:qFormat/>
    <w:pPr>
      <w:keepLines/>
      <w:keepNext/>
      <w:spacing w:before="320" w:after="200"/>
      <w:outlineLvl w:val="2"/>
    </w:pPr>
    <w:rPr>
      <w:rFonts w:ascii="Arial" w:hAnsi="Arial" w:cs="Arial" w:eastAsia="Arial"/>
      <w:sz w:val="30"/>
      <w:szCs w:val="30"/>
    </w:rPr>
  </w:style>
  <w:style w:type="character" w:styleId="16">
    <w:name w:val="Heading 3 Char"/>
    <w:basedOn w:val="635"/>
    <w:link w:val="15"/>
    <w:uiPriority w:val="9"/>
    <w:rPr>
      <w:rFonts w:ascii="Arial" w:hAnsi="Arial" w:cs="Arial" w:eastAsia="Arial"/>
      <w:sz w:val="30"/>
      <w:szCs w:val="30"/>
    </w:rPr>
  </w:style>
  <w:style w:type="paragraph" w:styleId="17">
    <w:name w:val="Heading 4"/>
    <w:basedOn w:val="634"/>
    <w:next w:val="634"/>
    <w:link w:val="18"/>
    <w:uiPriority w:val="9"/>
    <w:unhideWhenUsed/>
    <w:qFormat/>
    <w:pPr>
      <w:keepLines/>
      <w:keepNext/>
      <w:spacing w:before="320" w:after="200"/>
      <w:outlineLvl w:val="3"/>
    </w:pPr>
    <w:rPr>
      <w:rFonts w:ascii="Arial" w:hAnsi="Arial" w:cs="Arial" w:eastAsia="Arial"/>
      <w:b/>
      <w:bCs/>
      <w:sz w:val="26"/>
      <w:szCs w:val="26"/>
    </w:rPr>
  </w:style>
  <w:style w:type="character" w:styleId="18">
    <w:name w:val="Heading 4 Char"/>
    <w:basedOn w:val="635"/>
    <w:link w:val="17"/>
    <w:uiPriority w:val="9"/>
    <w:rPr>
      <w:rFonts w:ascii="Arial" w:hAnsi="Arial" w:cs="Arial" w:eastAsia="Arial"/>
      <w:b/>
      <w:bCs/>
      <w:sz w:val="26"/>
      <w:szCs w:val="26"/>
    </w:rPr>
  </w:style>
  <w:style w:type="paragraph" w:styleId="19">
    <w:name w:val="Heading 5"/>
    <w:basedOn w:val="634"/>
    <w:next w:val="634"/>
    <w:link w:val="20"/>
    <w:uiPriority w:val="9"/>
    <w:unhideWhenUsed/>
    <w:qFormat/>
    <w:pPr>
      <w:keepLines/>
      <w:keepNext/>
      <w:spacing w:before="320" w:after="200"/>
      <w:outlineLvl w:val="4"/>
    </w:pPr>
    <w:rPr>
      <w:rFonts w:ascii="Arial" w:hAnsi="Arial" w:cs="Arial" w:eastAsia="Arial"/>
      <w:b/>
      <w:bCs/>
      <w:sz w:val="24"/>
      <w:szCs w:val="24"/>
    </w:rPr>
  </w:style>
  <w:style w:type="character" w:styleId="20">
    <w:name w:val="Heading 5 Char"/>
    <w:basedOn w:val="635"/>
    <w:link w:val="19"/>
    <w:uiPriority w:val="9"/>
    <w:rPr>
      <w:rFonts w:ascii="Arial" w:hAnsi="Arial" w:cs="Arial" w:eastAsia="Arial"/>
      <w:b/>
      <w:bCs/>
      <w:sz w:val="24"/>
      <w:szCs w:val="24"/>
    </w:rPr>
  </w:style>
  <w:style w:type="paragraph" w:styleId="21">
    <w:name w:val="Heading 6"/>
    <w:basedOn w:val="634"/>
    <w:next w:val="634"/>
    <w:link w:val="22"/>
    <w:uiPriority w:val="9"/>
    <w:unhideWhenUsed/>
    <w:qFormat/>
    <w:pPr>
      <w:keepLines/>
      <w:keepNext/>
      <w:spacing w:before="320" w:after="200"/>
      <w:outlineLvl w:val="5"/>
    </w:pPr>
    <w:rPr>
      <w:rFonts w:ascii="Arial" w:hAnsi="Arial" w:cs="Arial" w:eastAsia="Arial"/>
      <w:b/>
      <w:bCs/>
      <w:sz w:val="22"/>
      <w:szCs w:val="22"/>
    </w:rPr>
  </w:style>
  <w:style w:type="character" w:styleId="22">
    <w:name w:val="Heading 6 Char"/>
    <w:basedOn w:val="635"/>
    <w:link w:val="21"/>
    <w:uiPriority w:val="9"/>
    <w:rPr>
      <w:rFonts w:ascii="Arial" w:hAnsi="Arial" w:cs="Arial" w:eastAsia="Arial"/>
      <w:b/>
      <w:bCs/>
      <w:sz w:val="22"/>
      <w:szCs w:val="22"/>
    </w:rPr>
  </w:style>
  <w:style w:type="paragraph" w:styleId="23">
    <w:name w:val="Heading 7"/>
    <w:basedOn w:val="634"/>
    <w:next w:val="634"/>
    <w:link w:val="24"/>
    <w:uiPriority w:val="9"/>
    <w:unhideWhenUsed/>
    <w:qFormat/>
    <w:pPr>
      <w:keepLines/>
      <w:keepNext/>
      <w:spacing w:before="320" w:after="200"/>
      <w:outlineLvl w:val="6"/>
    </w:pPr>
    <w:rPr>
      <w:rFonts w:ascii="Arial" w:hAnsi="Arial" w:cs="Arial" w:eastAsia="Arial"/>
      <w:b/>
      <w:bCs/>
      <w:i/>
      <w:iCs/>
      <w:sz w:val="22"/>
      <w:szCs w:val="22"/>
    </w:rPr>
  </w:style>
  <w:style w:type="character" w:styleId="24">
    <w:name w:val="Heading 7 Char"/>
    <w:basedOn w:val="635"/>
    <w:link w:val="23"/>
    <w:uiPriority w:val="9"/>
    <w:rPr>
      <w:rFonts w:ascii="Arial" w:hAnsi="Arial" w:cs="Arial" w:eastAsia="Arial"/>
      <w:b/>
      <w:bCs/>
      <w:i/>
      <w:iCs/>
      <w:sz w:val="22"/>
      <w:szCs w:val="22"/>
    </w:rPr>
  </w:style>
  <w:style w:type="paragraph" w:styleId="25">
    <w:name w:val="Heading 8"/>
    <w:basedOn w:val="634"/>
    <w:next w:val="634"/>
    <w:link w:val="26"/>
    <w:uiPriority w:val="9"/>
    <w:unhideWhenUsed/>
    <w:qFormat/>
    <w:pPr>
      <w:keepLines/>
      <w:keepNext/>
      <w:spacing w:before="320" w:after="200"/>
      <w:outlineLvl w:val="7"/>
    </w:pPr>
    <w:rPr>
      <w:rFonts w:ascii="Arial" w:hAnsi="Arial" w:cs="Arial" w:eastAsia="Arial"/>
      <w:i/>
      <w:iCs/>
      <w:sz w:val="22"/>
      <w:szCs w:val="22"/>
    </w:rPr>
  </w:style>
  <w:style w:type="character" w:styleId="26">
    <w:name w:val="Heading 8 Char"/>
    <w:basedOn w:val="635"/>
    <w:link w:val="25"/>
    <w:uiPriority w:val="9"/>
    <w:rPr>
      <w:rFonts w:ascii="Arial" w:hAnsi="Arial" w:cs="Arial" w:eastAsia="Arial"/>
      <w:i/>
      <w:iCs/>
      <w:sz w:val="22"/>
      <w:szCs w:val="22"/>
    </w:rPr>
  </w:style>
  <w:style w:type="paragraph" w:styleId="27">
    <w:name w:val="Heading 9"/>
    <w:basedOn w:val="634"/>
    <w:next w:val="634"/>
    <w:link w:val="28"/>
    <w:uiPriority w:val="9"/>
    <w:unhideWhenUsed/>
    <w:qFormat/>
    <w:pPr>
      <w:keepLines/>
      <w:keepNext/>
      <w:spacing w:before="320" w:after="200"/>
      <w:outlineLvl w:val="8"/>
    </w:pPr>
    <w:rPr>
      <w:rFonts w:ascii="Arial" w:hAnsi="Arial" w:cs="Arial" w:eastAsia="Arial"/>
      <w:i/>
      <w:iCs/>
      <w:sz w:val="21"/>
      <w:szCs w:val="21"/>
    </w:rPr>
  </w:style>
  <w:style w:type="character" w:styleId="28">
    <w:name w:val="Heading 9 Char"/>
    <w:basedOn w:val="635"/>
    <w:link w:val="27"/>
    <w:uiPriority w:val="9"/>
    <w:rPr>
      <w:rFonts w:ascii="Arial" w:hAnsi="Arial" w:cs="Arial" w:eastAsia="Arial"/>
      <w:i/>
      <w:iCs/>
      <w:sz w:val="21"/>
      <w:szCs w:val="21"/>
    </w:rPr>
  </w:style>
  <w:style w:type="paragraph" w:styleId="29">
    <w:name w:val="List Paragraph"/>
    <w:basedOn w:val="634"/>
    <w:uiPriority w:val="34"/>
    <w:qFormat/>
    <w:pPr>
      <w:contextualSpacing/>
      <w:ind w:left="720"/>
    </w:pPr>
  </w:style>
  <w:style w:type="paragraph" w:styleId="31">
    <w:name w:val="No Spacing"/>
    <w:uiPriority w:val="1"/>
    <w:qFormat/>
    <w:pPr>
      <w:spacing w:before="0" w:after="0" w:line="240" w:lineRule="auto"/>
    </w:pPr>
  </w:style>
  <w:style w:type="paragraph" w:styleId="32">
    <w:name w:val="Title"/>
    <w:basedOn w:val="634"/>
    <w:next w:val="634"/>
    <w:link w:val="33"/>
    <w:uiPriority w:val="10"/>
    <w:qFormat/>
    <w:pPr>
      <w:contextualSpacing/>
      <w:spacing w:before="300" w:after="200"/>
    </w:pPr>
    <w:rPr>
      <w:sz w:val="48"/>
      <w:szCs w:val="48"/>
    </w:rPr>
  </w:style>
  <w:style w:type="character" w:styleId="33">
    <w:name w:val="Title Char"/>
    <w:basedOn w:val="635"/>
    <w:link w:val="32"/>
    <w:uiPriority w:val="10"/>
    <w:rPr>
      <w:sz w:val="48"/>
      <w:szCs w:val="48"/>
    </w:rPr>
  </w:style>
  <w:style w:type="paragraph" w:styleId="34">
    <w:name w:val="Subtitle"/>
    <w:basedOn w:val="634"/>
    <w:next w:val="634"/>
    <w:link w:val="35"/>
    <w:uiPriority w:val="11"/>
    <w:qFormat/>
    <w:pPr>
      <w:spacing w:before="200" w:after="200"/>
    </w:pPr>
    <w:rPr>
      <w:sz w:val="24"/>
      <w:szCs w:val="24"/>
    </w:rPr>
  </w:style>
  <w:style w:type="character" w:styleId="35">
    <w:name w:val="Subtitle Char"/>
    <w:basedOn w:val="635"/>
    <w:link w:val="34"/>
    <w:uiPriority w:val="11"/>
    <w:rPr>
      <w:sz w:val="24"/>
      <w:szCs w:val="24"/>
    </w:rPr>
  </w:style>
  <w:style w:type="paragraph" w:styleId="36">
    <w:name w:val="Quote"/>
    <w:basedOn w:val="634"/>
    <w:next w:val="634"/>
    <w:link w:val="37"/>
    <w:uiPriority w:val="29"/>
    <w:qFormat/>
    <w:pPr>
      <w:ind w:left="720" w:right="720"/>
    </w:pPr>
    <w:rPr>
      <w:i/>
    </w:rPr>
  </w:style>
  <w:style w:type="character" w:styleId="37">
    <w:name w:val="Quote Char"/>
    <w:link w:val="36"/>
    <w:uiPriority w:val="29"/>
    <w:rPr>
      <w:i/>
    </w:rPr>
  </w:style>
  <w:style w:type="paragraph" w:styleId="38">
    <w:name w:val="Intense Quote"/>
    <w:basedOn w:val="634"/>
    <w:next w:val="634"/>
    <w:link w:val="3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39">
    <w:name w:val="Intense Quote Char"/>
    <w:link w:val="38"/>
    <w:uiPriority w:val="30"/>
    <w:rPr>
      <w:i/>
    </w:rPr>
  </w:style>
  <w:style w:type="paragraph" w:styleId="44">
    <w:name w:val="Caption"/>
    <w:basedOn w:val="634"/>
    <w:next w:val="634"/>
    <w:uiPriority w:val="35"/>
    <w:semiHidden/>
    <w:unhideWhenUsed/>
    <w:qFormat/>
    <w:pPr>
      <w:spacing w:line="276" w:lineRule="auto"/>
    </w:pPr>
    <w:rPr>
      <w:b/>
      <w:bCs/>
      <w:color w:val="4F81BD" w:themeColor="accent1"/>
      <w:sz w:val="18"/>
      <w:szCs w:val="18"/>
    </w:rPr>
  </w:style>
  <w:style w:type="character" w:styleId="45">
    <w:name w:val="Caption Char"/>
    <w:basedOn w:val="44"/>
    <w:link w:val="645"/>
    <w:uiPriority w:val="99"/>
  </w:style>
  <w:style w:type="table" w:styleId="47">
    <w:name w:val="Table Grid Light"/>
    <w:basedOn w:val="636"/>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48">
    <w:name w:val="Plain Table 1"/>
    <w:basedOn w:val="636"/>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49">
    <w:name w:val="Plain Table 2"/>
    <w:basedOn w:val="636"/>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0">
    <w:name w:val="Plain Table 3"/>
    <w:basedOn w:val="63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51">
    <w:name w:val="Plain Table 4"/>
    <w:basedOn w:val="63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2">
    <w:name w:val="Plain Table 5"/>
    <w:basedOn w:val="63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53">
    <w:name w:val="Grid Table 1 Light"/>
    <w:basedOn w:val="636"/>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54">
    <w:name w:val="Grid Table 1 Light - Accent 1"/>
    <w:basedOn w:val="636"/>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55">
    <w:name w:val="Grid Table 1 Light - Accent 2"/>
    <w:basedOn w:val="636"/>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56">
    <w:name w:val="Grid Table 1 Light - Accent 3"/>
    <w:basedOn w:val="636"/>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57">
    <w:name w:val="Grid Table 1 Light - Accent 4"/>
    <w:basedOn w:val="636"/>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58">
    <w:name w:val="Grid Table 1 Light - Accent 5"/>
    <w:basedOn w:val="636"/>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59">
    <w:name w:val="Grid Table 1 Light - Accent 6"/>
    <w:basedOn w:val="63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0">
    <w:name w:val="Grid Table 2"/>
    <w:basedOn w:val="636"/>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1">
    <w:name w:val="Grid Table 2 - Accent 1"/>
    <w:basedOn w:val="636"/>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2">
    <w:name w:val="Grid Table 2 - Accent 2"/>
    <w:basedOn w:val="636"/>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3">
    <w:name w:val="Grid Table 2 - Accent 3"/>
    <w:basedOn w:val="636"/>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4">
    <w:name w:val="Grid Table 2 - Accent 4"/>
    <w:basedOn w:val="636"/>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5">
    <w:name w:val="Grid Table 2 - Accent 5"/>
    <w:basedOn w:val="63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6">
    <w:name w:val="Grid Table 2 - Accent 6"/>
    <w:basedOn w:val="63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7">
    <w:name w:val="Grid Table 3"/>
    <w:basedOn w:val="636"/>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8">
    <w:name w:val="Grid Table 3 - Accent 1"/>
    <w:basedOn w:val="636"/>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
    <w:name w:val="Grid Table 3 - Accent 2"/>
    <w:basedOn w:val="636"/>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
    <w:name w:val="Grid Table 3 - Accent 3"/>
    <w:basedOn w:val="636"/>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
    <w:name w:val="Grid Table 3 - Accent 4"/>
    <w:basedOn w:val="636"/>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
    <w:name w:val="Grid Table 3 - Accent 5"/>
    <w:basedOn w:val="63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
    <w:name w:val="Grid Table 3 - Accent 6"/>
    <w:basedOn w:val="63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
    <w:name w:val="Grid Table 4"/>
    <w:basedOn w:val="636"/>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5">
    <w:name w:val="Grid Table 4 - Accent 1"/>
    <w:basedOn w:val="636"/>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6">
    <w:name w:val="Grid Table 4 - Accent 2"/>
    <w:basedOn w:val="636"/>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7">
    <w:name w:val="Grid Table 4 - Accent 3"/>
    <w:basedOn w:val="636"/>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8">
    <w:name w:val="Grid Table 4 - Accent 4"/>
    <w:basedOn w:val="636"/>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9">
    <w:name w:val="Grid Table 4 - Accent 5"/>
    <w:basedOn w:val="636"/>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0">
    <w:name w:val="Grid Table 4 - Accent 6"/>
    <w:basedOn w:val="63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
    <w:name w:val="Grid Table 5 Dark"/>
    <w:basedOn w:val="63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2">
    <w:name w:val="Grid Table 5 Dark- Accent 1"/>
    <w:basedOn w:val="63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83">
    <w:name w:val="Grid Table 5 Dark - Accent 2"/>
    <w:basedOn w:val="63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84">
    <w:name w:val="Grid Table 5 Dark - Accent 3"/>
    <w:basedOn w:val="63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85">
    <w:name w:val="Grid Table 5 Dark- Accent 4"/>
    <w:basedOn w:val="63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86">
    <w:name w:val="Grid Table 5 Dark - Accent 5"/>
    <w:basedOn w:val="63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87">
    <w:name w:val="Grid Table 5 Dark - Accent 6"/>
    <w:basedOn w:val="63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88">
    <w:name w:val="Grid Table 6 Colorful"/>
    <w:basedOn w:val="636"/>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9">
    <w:name w:val="Grid Table 6 Colorful - Accent 1"/>
    <w:basedOn w:val="636"/>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90">
    <w:name w:val="Grid Table 6 Colorful - Accent 2"/>
    <w:basedOn w:val="636"/>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91">
    <w:name w:val="Grid Table 6 Colorful - Accent 3"/>
    <w:basedOn w:val="636"/>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92">
    <w:name w:val="Grid Table 6 Colorful - Accent 4"/>
    <w:basedOn w:val="636"/>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93">
    <w:name w:val="Grid Table 6 Colorful - Accent 5"/>
    <w:basedOn w:val="636"/>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4">
    <w:name w:val="Grid Table 6 Colorful - Accent 6"/>
    <w:basedOn w:val="63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5">
    <w:name w:val="Grid Table 7 Colorful"/>
    <w:basedOn w:val="636"/>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96">
    <w:name w:val="Grid Table 7 Colorful - Accent 1"/>
    <w:basedOn w:val="636"/>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70A3"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97">
    <w:name w:val="Grid Table 7 Colorful - Accent 2"/>
    <w:basedOn w:val="636"/>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C3A37"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98">
    <w:name w:val="Grid Table 7 Colorful - Accent 3"/>
    <w:basedOn w:val="636"/>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C702F"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99">
    <w:name w:val="Grid Table 7 Colorful - Accent 4"/>
    <w:basedOn w:val="636"/>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2"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100">
    <w:name w:val="Grid Table 7 Colorful - Accent 5"/>
    <w:basedOn w:val="636"/>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777"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101">
    <w:name w:val="Grid Table 7 Colorful - Accent 6"/>
    <w:basedOn w:val="63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05307"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102">
    <w:name w:val="List Table 1 Light"/>
    <w:basedOn w:val="636"/>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3">
    <w:name w:val="List Table 1 Light - Accent 1"/>
    <w:basedOn w:val="636"/>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4">
    <w:name w:val="List Table 1 Light - Accent 2"/>
    <w:basedOn w:val="636"/>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5">
    <w:name w:val="List Table 1 Light - Accent 3"/>
    <w:basedOn w:val="636"/>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6">
    <w:name w:val="List Table 1 Light - Accent 4"/>
    <w:basedOn w:val="636"/>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7">
    <w:name w:val="List Table 1 Light - Accent 5"/>
    <w:basedOn w:val="636"/>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08">
    <w:name w:val="List Table 1 Light - Accent 6"/>
    <w:basedOn w:val="636"/>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09">
    <w:name w:val="List Table 2"/>
    <w:basedOn w:val="636"/>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0">
    <w:name w:val="List Table 2 - Accent 1"/>
    <w:basedOn w:val="636"/>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1">
    <w:name w:val="List Table 2 - Accent 2"/>
    <w:basedOn w:val="636"/>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2">
    <w:name w:val="List Table 2 - Accent 3"/>
    <w:basedOn w:val="636"/>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3">
    <w:name w:val="List Table 2 - Accent 4"/>
    <w:basedOn w:val="636"/>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4">
    <w:name w:val="List Table 2 - Accent 5"/>
    <w:basedOn w:val="636"/>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5">
    <w:name w:val="List Table 2 - Accent 6"/>
    <w:basedOn w:val="63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6">
    <w:name w:val="List Table 3"/>
    <w:basedOn w:val="63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7">
    <w:name w:val="List Table 3 - Accent 1"/>
    <w:basedOn w:val="636"/>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18">
    <w:name w:val="List Table 3 - Accent 2"/>
    <w:basedOn w:val="636"/>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119">
    <w:name w:val="List Table 3 - Accent 3"/>
    <w:basedOn w:val="636"/>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120">
    <w:name w:val="List Table 3 - Accent 4"/>
    <w:basedOn w:val="636"/>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121">
    <w:name w:val="List Table 3 - Accent 5"/>
    <w:basedOn w:val="636"/>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122">
    <w:name w:val="List Table 3 - Accent 6"/>
    <w:basedOn w:val="63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123">
    <w:name w:val="List Table 4"/>
    <w:basedOn w:val="63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4">
    <w:name w:val="List Table 4 - Accent 1"/>
    <w:basedOn w:val="636"/>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25">
    <w:name w:val="List Table 4 - Accent 2"/>
    <w:basedOn w:val="636"/>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126">
    <w:name w:val="List Table 4 - Accent 3"/>
    <w:basedOn w:val="636"/>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127">
    <w:name w:val="List Table 4 - Accent 4"/>
    <w:basedOn w:val="636"/>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128">
    <w:name w:val="List Table 4 - Accent 5"/>
    <w:basedOn w:val="636"/>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129">
    <w:name w:val="List Table 4 - Accent 6"/>
    <w:basedOn w:val="63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130">
    <w:name w:val="List Table 5 Dark"/>
    <w:basedOn w:val="636"/>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1">
    <w:name w:val="List Table 5 Dark - Accent 1"/>
    <w:basedOn w:val="636"/>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2">
    <w:name w:val="List Table 5 Dark - Accent 2"/>
    <w:basedOn w:val="636"/>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3"/>
    <w:basedOn w:val="636"/>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4"/>
    <w:basedOn w:val="636"/>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5"/>
    <w:basedOn w:val="636"/>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6"/>
    <w:basedOn w:val="63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6 Colorful"/>
    <w:basedOn w:val="636"/>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38">
    <w:name w:val="List Table 6 Colorful - Accent 1"/>
    <w:basedOn w:val="636"/>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139">
    <w:name w:val="List Table 6 Colorful - Accent 2"/>
    <w:basedOn w:val="636"/>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140">
    <w:name w:val="List Table 6 Colorful - Accent 3"/>
    <w:basedOn w:val="636"/>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141">
    <w:name w:val="List Table 6 Colorful - Accent 4"/>
    <w:basedOn w:val="636"/>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142">
    <w:name w:val="List Table 6 Colorful - Accent 5"/>
    <w:basedOn w:val="636"/>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143">
    <w:name w:val="List Table 6 Colorful - Accent 6"/>
    <w:basedOn w:val="63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144">
    <w:name w:val="List Table 7 Colorful"/>
    <w:basedOn w:val="636"/>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145">
    <w:name w:val="List Table 7 Colorful - Accent 1"/>
    <w:basedOn w:val="636"/>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A4B71"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2A4B71" w:themeColor="accent1" w:themeShade="95"/>
        <w:sz w:val="22"/>
      </w:rPr>
    </w:tblStylePr>
  </w:style>
  <w:style w:type="table" w:styleId="146">
    <w:name w:val="List Table 7 Colorful - Accent 2"/>
    <w:basedOn w:val="636"/>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C3A37"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9C3A37" w:themeColor="accent2" w:themeTint="97" w:themeShade="95"/>
        <w:sz w:val="22"/>
      </w:rPr>
    </w:tblStylePr>
  </w:style>
  <w:style w:type="table" w:styleId="147">
    <w:name w:val="List Table 7 Colorful - Accent 3"/>
    <w:basedOn w:val="636"/>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83F"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C983F" w:themeColor="accent3" w:themeTint="98" w:themeShade="95"/>
        <w:sz w:val="22"/>
      </w:rPr>
    </w:tblStylePr>
  </w:style>
  <w:style w:type="table" w:styleId="148">
    <w:name w:val="List Table 7 Colorful - Accent 4"/>
    <w:basedOn w:val="636"/>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2"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664F82" w:themeColor="accent4" w:themeTint="9A" w:themeShade="95"/>
        <w:sz w:val="22"/>
      </w:rPr>
    </w:tblStylePr>
  </w:style>
  <w:style w:type="table" w:styleId="149">
    <w:name w:val="List Table 7 Colorful - Accent 5"/>
    <w:basedOn w:val="636"/>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8AA0"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338AA0" w:themeColor="accent5" w:themeTint="9A" w:themeShade="95"/>
        <w:sz w:val="22"/>
      </w:rPr>
    </w:tblStylePr>
  </w:style>
  <w:style w:type="table" w:styleId="150">
    <w:name w:val="List Table 7 Colorful - Accent 6"/>
    <w:basedOn w:val="63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9680C"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D9680C" w:themeColor="accent6" w:themeTint="98" w:themeShade="95"/>
        <w:sz w:val="22"/>
      </w:rPr>
    </w:tblStylePr>
  </w:style>
  <w:style w:type="table" w:styleId="151">
    <w:name w:val="Lined - Accent"/>
    <w:basedOn w:val="63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2">
    <w:name w:val="Lined - Accent 1"/>
    <w:basedOn w:val="63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53">
    <w:name w:val="Lined - Accent 2"/>
    <w:basedOn w:val="63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54">
    <w:name w:val="Lined - Accent 3"/>
    <w:basedOn w:val="63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55">
    <w:name w:val="Lined - Accent 4"/>
    <w:basedOn w:val="63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56">
    <w:name w:val="Lined - Accent 5"/>
    <w:basedOn w:val="63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57">
    <w:name w:val="Lined - Accent 6"/>
    <w:basedOn w:val="63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58">
    <w:name w:val="Bordered &amp; Lined - Accent"/>
    <w:basedOn w:val="636"/>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9">
    <w:name w:val="Bordered &amp; Lined - Accent 1"/>
    <w:basedOn w:val="636"/>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0">
    <w:name w:val="Bordered &amp; Lined - Accent 2"/>
    <w:basedOn w:val="636"/>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1">
    <w:name w:val="Bordered &amp; Lined - Accent 3"/>
    <w:basedOn w:val="636"/>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2">
    <w:name w:val="Bordered &amp; Lined - Accent 4"/>
    <w:basedOn w:val="636"/>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3">
    <w:name w:val="Bordered &amp; Lined - Accent 5"/>
    <w:basedOn w:val="636"/>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4">
    <w:name w:val="Bordered &amp; Lined - Accent 6"/>
    <w:basedOn w:val="63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5">
    <w:name w:val="Bordered"/>
    <w:basedOn w:val="636"/>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6">
    <w:name w:val="Bordered - Accent 1"/>
    <w:basedOn w:val="636"/>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7">
    <w:name w:val="Bordered - Accent 2"/>
    <w:basedOn w:val="636"/>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8">
    <w:name w:val="Bordered - Accent 3"/>
    <w:basedOn w:val="636"/>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69">
    <w:name w:val="Bordered - Accent 4"/>
    <w:basedOn w:val="636"/>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70">
    <w:name w:val="Bordered - Accent 5"/>
    <w:basedOn w:val="636"/>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71">
    <w:name w:val="Bordered - Accent 6"/>
    <w:basedOn w:val="63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paragraph" w:styleId="173">
    <w:name w:val="footnote text"/>
    <w:basedOn w:val="634"/>
    <w:link w:val="174"/>
    <w:uiPriority w:val="99"/>
    <w:semiHidden/>
    <w:unhideWhenUsed/>
    <w:pPr>
      <w:spacing w:after="40" w:line="240" w:lineRule="auto"/>
    </w:pPr>
    <w:rPr>
      <w:sz w:val="18"/>
    </w:rPr>
  </w:style>
  <w:style w:type="character" w:styleId="174">
    <w:name w:val="Footnote Text Char"/>
    <w:link w:val="173"/>
    <w:uiPriority w:val="99"/>
    <w:rPr>
      <w:sz w:val="18"/>
    </w:rPr>
  </w:style>
  <w:style w:type="character" w:styleId="175">
    <w:name w:val="footnote reference"/>
    <w:basedOn w:val="635"/>
    <w:uiPriority w:val="99"/>
    <w:unhideWhenUsed/>
    <w:rPr>
      <w:vertAlign w:val="superscript"/>
    </w:rPr>
  </w:style>
  <w:style w:type="paragraph" w:styleId="176">
    <w:name w:val="endnote text"/>
    <w:basedOn w:val="634"/>
    <w:link w:val="177"/>
    <w:uiPriority w:val="99"/>
    <w:semiHidden/>
    <w:unhideWhenUsed/>
    <w:pPr>
      <w:spacing w:after="0" w:line="240" w:lineRule="auto"/>
    </w:pPr>
    <w:rPr>
      <w:sz w:val="20"/>
    </w:rPr>
  </w:style>
  <w:style w:type="character" w:styleId="177">
    <w:name w:val="Endnote Text Char"/>
    <w:link w:val="176"/>
    <w:uiPriority w:val="99"/>
    <w:rPr>
      <w:sz w:val="20"/>
    </w:rPr>
  </w:style>
  <w:style w:type="character" w:styleId="178">
    <w:name w:val="endnote reference"/>
    <w:basedOn w:val="635"/>
    <w:uiPriority w:val="99"/>
    <w:semiHidden/>
    <w:unhideWhenUsed/>
    <w:rPr>
      <w:vertAlign w:val="superscript"/>
    </w:rPr>
  </w:style>
  <w:style w:type="paragraph" w:styleId="179">
    <w:name w:val="toc 1"/>
    <w:basedOn w:val="634"/>
    <w:next w:val="634"/>
    <w:uiPriority w:val="39"/>
    <w:unhideWhenUsed/>
    <w:pPr>
      <w:ind w:left="0" w:right="0" w:firstLine="0"/>
      <w:spacing w:after="57"/>
    </w:pPr>
  </w:style>
  <w:style w:type="paragraph" w:styleId="180">
    <w:name w:val="toc 2"/>
    <w:basedOn w:val="634"/>
    <w:next w:val="634"/>
    <w:uiPriority w:val="39"/>
    <w:unhideWhenUsed/>
    <w:pPr>
      <w:ind w:left="283" w:right="0" w:firstLine="0"/>
      <w:spacing w:after="57"/>
    </w:pPr>
  </w:style>
  <w:style w:type="paragraph" w:styleId="181">
    <w:name w:val="toc 3"/>
    <w:basedOn w:val="634"/>
    <w:next w:val="634"/>
    <w:uiPriority w:val="39"/>
    <w:unhideWhenUsed/>
    <w:pPr>
      <w:ind w:left="567" w:right="0" w:firstLine="0"/>
      <w:spacing w:after="57"/>
    </w:pPr>
  </w:style>
  <w:style w:type="paragraph" w:styleId="182">
    <w:name w:val="toc 4"/>
    <w:basedOn w:val="634"/>
    <w:next w:val="634"/>
    <w:uiPriority w:val="39"/>
    <w:unhideWhenUsed/>
    <w:pPr>
      <w:ind w:left="850" w:right="0" w:firstLine="0"/>
      <w:spacing w:after="57"/>
    </w:pPr>
  </w:style>
  <w:style w:type="paragraph" w:styleId="183">
    <w:name w:val="toc 5"/>
    <w:basedOn w:val="634"/>
    <w:next w:val="634"/>
    <w:uiPriority w:val="39"/>
    <w:unhideWhenUsed/>
    <w:pPr>
      <w:ind w:left="1134" w:right="0" w:firstLine="0"/>
      <w:spacing w:after="57"/>
    </w:pPr>
  </w:style>
  <w:style w:type="paragraph" w:styleId="184">
    <w:name w:val="toc 6"/>
    <w:basedOn w:val="634"/>
    <w:next w:val="634"/>
    <w:uiPriority w:val="39"/>
    <w:unhideWhenUsed/>
    <w:pPr>
      <w:ind w:left="1417" w:right="0" w:firstLine="0"/>
      <w:spacing w:after="57"/>
    </w:pPr>
  </w:style>
  <w:style w:type="paragraph" w:styleId="185">
    <w:name w:val="toc 7"/>
    <w:basedOn w:val="634"/>
    <w:next w:val="634"/>
    <w:uiPriority w:val="39"/>
    <w:unhideWhenUsed/>
    <w:pPr>
      <w:ind w:left="1701" w:right="0" w:firstLine="0"/>
      <w:spacing w:after="57"/>
    </w:pPr>
  </w:style>
  <w:style w:type="paragraph" w:styleId="186">
    <w:name w:val="toc 8"/>
    <w:basedOn w:val="634"/>
    <w:next w:val="634"/>
    <w:uiPriority w:val="39"/>
    <w:unhideWhenUsed/>
    <w:pPr>
      <w:ind w:left="1984" w:right="0" w:firstLine="0"/>
      <w:spacing w:after="57"/>
    </w:pPr>
  </w:style>
  <w:style w:type="paragraph" w:styleId="187">
    <w:name w:val="toc 9"/>
    <w:basedOn w:val="634"/>
    <w:next w:val="634"/>
    <w:uiPriority w:val="39"/>
    <w:unhideWhenUsed/>
    <w:pPr>
      <w:ind w:left="2268" w:right="0" w:firstLine="0"/>
      <w:spacing w:after="57"/>
    </w:pPr>
  </w:style>
  <w:style w:type="paragraph" w:styleId="188">
    <w:name w:val="TOC Heading"/>
    <w:uiPriority w:val="39"/>
    <w:unhideWhenUsed/>
  </w:style>
  <w:style w:type="paragraph" w:styleId="189">
    <w:name w:val="table of figures"/>
    <w:basedOn w:val="634"/>
    <w:next w:val="634"/>
    <w:uiPriority w:val="99"/>
    <w:unhideWhenUsed/>
    <w:pPr>
      <w:spacing w:after="0" w:afterAutospacing="0"/>
    </w:pPr>
  </w:style>
  <w:style w:type="paragraph" w:styleId="634" w:default="1">
    <w:name w:val="Normal"/>
    <w:qFormat/>
  </w:style>
  <w:style w:type="character" w:styleId="635" w:default="1">
    <w:name w:val="Default Paragraph Font"/>
    <w:uiPriority w:val="1"/>
    <w:semiHidden/>
    <w:unhideWhenUsed/>
  </w:style>
  <w:style w:type="table" w:styleId="636" w:default="1">
    <w:name w:val="Normal Table"/>
    <w:uiPriority w:val="99"/>
    <w:semiHidden/>
    <w:unhideWhenUsed/>
    <w:qFormat/>
    <w:tblPr>
      <w:tblInd w:w="0" w:type="dxa"/>
      <w:tblCellMar>
        <w:left w:w="108" w:type="dxa"/>
        <w:top w:w="0" w:type="dxa"/>
        <w:right w:w="108" w:type="dxa"/>
        <w:bottom w:w="0" w:type="dxa"/>
      </w:tblCellMar>
    </w:tblPr>
  </w:style>
  <w:style w:type="numbering" w:styleId="637" w:default="1">
    <w:name w:val="No List"/>
    <w:uiPriority w:val="99"/>
    <w:semiHidden/>
    <w:unhideWhenUsed/>
  </w:style>
  <w:style w:type="paragraph" w:styleId="638">
    <w:name w:val="Balloon Text"/>
    <w:basedOn w:val="634"/>
    <w:link w:val="639"/>
    <w:uiPriority w:val="99"/>
    <w:semiHidden/>
    <w:unhideWhenUsed/>
    <w:pPr>
      <w:spacing w:after="0" w:line="240" w:lineRule="auto"/>
    </w:pPr>
    <w:rPr>
      <w:rFonts w:ascii="Tahoma" w:hAnsi="Tahoma" w:cs="Tahoma"/>
      <w:sz w:val="16"/>
      <w:szCs w:val="16"/>
    </w:rPr>
  </w:style>
  <w:style w:type="character" w:styleId="639" w:customStyle="1">
    <w:name w:val="Balloon Text Char"/>
    <w:basedOn w:val="635"/>
    <w:link w:val="638"/>
    <w:uiPriority w:val="99"/>
    <w:semiHidden/>
    <w:rPr>
      <w:rFonts w:ascii="Tahoma" w:hAnsi="Tahoma" w:cs="Tahoma"/>
      <w:sz w:val="16"/>
      <w:szCs w:val="16"/>
    </w:rPr>
  </w:style>
  <w:style w:type="paragraph" w:styleId="640">
    <w:name w:val="Normal (Web)"/>
    <w:basedOn w:val="634"/>
    <w:uiPriority w:val="99"/>
    <w:semiHidden/>
    <w:unhideWhenUsed/>
    <w:pPr>
      <w:spacing w:before="100" w:beforeAutospacing="1" w:after="100" w:afterAutospacing="1" w:line="240" w:lineRule="auto"/>
    </w:pPr>
    <w:rPr>
      <w:rFonts w:ascii="Times New Roman" w:hAnsi="Times New Roman" w:cs="Times New Roman" w:eastAsia="Times New Roman"/>
      <w:sz w:val="24"/>
      <w:szCs w:val="24"/>
    </w:rPr>
  </w:style>
  <w:style w:type="character" w:styleId="641">
    <w:name w:val="Hyperlink"/>
    <w:basedOn w:val="635"/>
    <w:uiPriority w:val="99"/>
    <w:unhideWhenUsed/>
    <w:rPr>
      <w:color w:val="0000FF"/>
      <w:u w:val="single"/>
    </w:rPr>
  </w:style>
  <w:style w:type="table" w:styleId="642">
    <w:name w:val="Table Grid"/>
    <w:basedOn w:val="636"/>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left w:w="108" w:type="dxa"/>
        <w:top w:w="0" w:type="dxa"/>
        <w:right w:w="108" w:type="dxa"/>
        <w:bottom w:w="0" w:type="dxa"/>
      </w:tblCellMar>
    </w:tblPr>
  </w:style>
  <w:style w:type="paragraph" w:styleId="643">
    <w:name w:val="Header"/>
    <w:basedOn w:val="634"/>
    <w:link w:val="644"/>
    <w:uiPriority w:val="99"/>
    <w:semiHidden/>
    <w:unhideWhenUsed/>
    <w:pPr>
      <w:spacing w:after="0" w:line="240" w:lineRule="auto"/>
      <w:tabs>
        <w:tab w:val="center" w:pos="4680" w:leader="none"/>
        <w:tab w:val="right" w:pos="9360" w:leader="none"/>
      </w:tabs>
    </w:pPr>
  </w:style>
  <w:style w:type="character" w:styleId="644" w:customStyle="1">
    <w:name w:val="Header Char"/>
    <w:basedOn w:val="635"/>
    <w:link w:val="643"/>
    <w:uiPriority w:val="99"/>
    <w:semiHidden/>
  </w:style>
  <w:style w:type="paragraph" w:styleId="645">
    <w:name w:val="Footer"/>
    <w:basedOn w:val="634"/>
    <w:link w:val="646"/>
    <w:uiPriority w:val="99"/>
    <w:unhideWhenUsed/>
    <w:pPr>
      <w:spacing w:after="0" w:line="240" w:lineRule="auto"/>
      <w:tabs>
        <w:tab w:val="center" w:pos="4680" w:leader="none"/>
        <w:tab w:val="right" w:pos="9360" w:leader="none"/>
      </w:tabs>
    </w:pPr>
  </w:style>
  <w:style w:type="character" w:styleId="646" w:customStyle="1">
    <w:name w:val="Footer Char"/>
    <w:basedOn w:val="635"/>
    <w:link w:val="645"/>
    <w:uiPriority w:val="99"/>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footnotes" Target="footnotes.xml" /><Relationship Id="rId7" Type="http://schemas.openxmlformats.org/officeDocument/2006/relationships/endnotes" Target="endnotes.xml" /><Relationship Id="rId8" Type="http://schemas.openxmlformats.org/officeDocument/2006/relationships/footer" Target="footer1.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hyperlink" Target="https://en.wikipedia.org/" TargetMode="External"/><Relationship Id="rId21" Type="http://schemas.openxmlformats.org/officeDocument/2006/relationships/hyperlink" Target="https://html.spec.whatwg.org/multipage/index.html" TargetMode="External"/><Relationship Id="rId22" Type="http://schemas.openxmlformats.org/officeDocument/2006/relationships/hyperlink" Target="http://www.w3schools.com" TargetMode="External"/><Relationship Id="rId23" Type="http://schemas.openxmlformats.org/officeDocument/2006/relationships/hyperlink" Target="https://codepen.io/" TargetMode="External"/><Relationship Id="rId24" Type="http://schemas.openxmlformats.org/officeDocument/2006/relationships/hyperlink" Target="https://www.who.int/news-room/fact-sheets/detail/depression" TargetMode="External"/><Relationship Id="rId25" Type="http://schemas.openxmlformats.org/officeDocument/2006/relationships/hyperlink" Target="https://psychiatry.org/patients-families/depression/what-is-depression"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ONLYOFFICE/7.0.2.5</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AGARWALS'</dc:creator>
  <cp:revision>7</cp:revision>
  <dcterms:created xsi:type="dcterms:W3CDTF">2022-04-07T16:11:00Z</dcterms:created>
  <dcterms:modified xsi:type="dcterms:W3CDTF">2022-04-23T03:19:45Z</dcterms:modified>
</cp:coreProperties>
</file>